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 w:top="1440" w:left="1440" w:right="1440" w:header="720" w:footer="720"/>
          <w:pgNumType w:start="1"/>
        </w:sectPr>
      </w:pPr>
      <w:bookmarkStart w:colFirst="0" w:colLast="0" w:name="_oc3hevdelkhv"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Marketing Toolkit</w:t>
      </w:r>
      <w:r w:rsidDel="00000000" w:rsidR="00000000" w:rsidRPr="00000000">
        <w:rPr>
          <w:rtl w:val="0"/>
        </w:rPr>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rtl w:val="0"/>
        </w:rPr>
      </w:r>
    </w:p>
    <w:p w:rsidR="00000000" w:rsidDel="00000000" w:rsidP="00000000" w:rsidRDefault="00000000" w:rsidRPr="00000000" w14:paraId="00000004">
      <w:pPr>
        <w:jc w:val="center"/>
        <w:rPr>
          <w:b w:val="1"/>
          <w:bCs w:val="1"/>
          <w:sz w:val="24"/>
          <w:szCs w:val="24"/>
        </w:rPr>
      </w:pPr>
      <w:r w:rsidDel="00000000" w:rsidR="00000000" w:rsidRPr="00000000">
        <w:rPr>
          <w:b w:val="1"/>
          <w:bCs w:val="1"/>
          <w:sz w:val="24"/>
          <w:szCs w:val="24"/>
          <w:rtl w:val="0"/>
        </w:rPr>
        <w:t xml:space="preserve">2026 Seattle Commute Survey </w:t>
      </w:r>
    </w:p>
    <w:p w:rsidR="00000000" w:rsidDel="00000000" w:rsidP="00000000" w:rsidRDefault="00000000" w:rsidRPr="00000000" w14:paraId="00000005">
      <w:pPr>
        <w:jc w:val="center"/>
        <w:rPr>
          <w:b w:val="1"/>
          <w:bCs w:val="1"/>
          <w:sz w:val="24"/>
          <w:szCs w:val="24"/>
        </w:rPr>
      </w:pPr>
      <w:r w:rsidDel="00000000" w:rsidR="00000000" w:rsidRPr="00000000">
        <w:rPr>
          <w:b w:val="1"/>
          <w:bCs w:val="1"/>
          <w:sz w:val="24"/>
          <w:szCs w:val="24"/>
          <w:rtl w:val="0"/>
        </w:rPr>
        <w:t xml:space="preserve">Transportation Coordinator Toolkit</w:t>
      </w:r>
    </w:p>
    <w:p w:rsidR="00000000" w:rsidDel="00000000" w:rsidP="00000000" w:rsidRDefault="00000000" w:rsidRPr="00000000" w14:paraId="00000006">
      <w:pPr>
        <w:jc w:val="center"/>
        <w:rPr>
          <w:sz w:val="24"/>
          <w:szCs w:val="24"/>
        </w:rPr>
      </w:pPr>
      <w:r w:rsidDel="00000000" w:rsidR="00000000" w:rsidRPr="00000000">
        <w:rPr>
          <w:rtl w:val="0"/>
        </w:rPr>
      </w:r>
    </w:p>
    <w:p w:rsidR="00000000" w:rsidDel="00000000" w:rsidP="00000000" w:rsidRDefault="00000000" w:rsidRPr="00000000" w14:paraId="00000007">
      <w:pPr>
        <w:jc w:val="center"/>
        <w:rPr>
          <w:i w:val="1"/>
          <w:iCs w:val="1"/>
          <w:sz w:val="24"/>
          <w:szCs w:val="24"/>
        </w:rPr>
      </w:pPr>
      <w:r w:rsidDel="00000000" w:rsidR="00000000" w:rsidRPr="00000000">
        <w:rPr>
          <w:i w:val="1"/>
          <w:iCs w:val="1"/>
          <w:sz w:val="24"/>
          <w:szCs w:val="24"/>
          <w:rtl w:val="0"/>
        </w:rPr>
        <w:t xml:space="preserve">Last updated August 24, 2026</w:t>
      </w:r>
    </w:p>
    <w:p w:rsidR="00000000" w:rsidDel="00000000" w:rsidP="00000000" w:rsidRDefault="00000000" w:rsidRPr="00000000" w14:paraId="00000008">
      <w:pPr>
        <w:jc w:val="center"/>
        <w:rPr>
          <w:i w:val="1"/>
          <w:iCs w:val="1"/>
          <w:sz w:val="24"/>
          <w:szCs w:val="24"/>
        </w:rPr>
      </w:pPr>
      <w:r w:rsidDel="00000000" w:rsidR="00000000" w:rsidRPr="00000000">
        <w:rPr>
          <w:rtl w:val="0"/>
        </w:rPr>
      </w:r>
    </w:p>
    <w:p w:rsidR="00000000" w:rsidDel="00000000" w:rsidP="00000000" w:rsidRDefault="00000000" w:rsidRPr="00000000" w14:paraId="00000009">
      <w:pPr>
        <w:pBdr>
          <w:left w:space="0" w:sz="0" w:val="nil"/>
          <w:right w:space="0" w:sz="0" w:val="nil"/>
        </w:pBdr>
        <w:spacing w:after="160" w:lineRule="auto"/>
        <w:rPr>
          <w:sz w:val="24"/>
          <w:szCs w:val="24"/>
        </w:rPr>
      </w:pPr>
      <w:r w:rsidDel="00000000" w:rsidR="00000000" w:rsidRPr="00000000">
        <w:rPr>
          <w:sz w:val="24"/>
          <w:szCs w:val="24"/>
          <w:rtl w:val="0"/>
        </w:rPr>
        <w:t xml:space="preserve">If you’re here, it’s because you’re an Employee or Building Transportation Coordinator helping make Seattle a more livable, connected place. </w:t>
      </w:r>
    </w:p>
    <w:p w:rsidR="00000000" w:rsidDel="00000000" w:rsidP="00000000" w:rsidRDefault="00000000" w:rsidRPr="00000000" w14:paraId="0000000A">
      <w:pPr>
        <w:pBdr>
          <w:left w:space="0" w:sz="0" w:val="nil"/>
          <w:right w:space="0" w:sz="0" w:val="nil"/>
        </w:pBdr>
        <w:spacing w:after="160" w:lineRule="auto"/>
        <w:rPr>
          <w:sz w:val="24"/>
          <w:szCs w:val="24"/>
        </w:rPr>
      </w:pPr>
      <w:r w:rsidDel="00000000" w:rsidR="00000000" w:rsidRPr="00000000">
        <w:rPr>
          <w:sz w:val="24"/>
          <w:szCs w:val="24"/>
          <w:rtl w:val="0"/>
        </w:rPr>
        <w:t xml:space="preserve">This toolkit is designed to support you as you encourage participation in the 2026 Seattle Commute Survey across your workplace, building, or organization. </w:t>
      </w:r>
    </w:p>
    <w:p w:rsidR="00000000" w:rsidDel="00000000" w:rsidP="00000000" w:rsidRDefault="00000000" w:rsidRPr="00000000" w14:paraId="0000000B">
      <w:pPr>
        <w:pBdr>
          <w:left w:space="0" w:sz="0" w:val="nil"/>
          <w:right w:space="0" w:sz="0" w:val="nil"/>
        </w:pBdr>
        <w:spacing w:after="160" w:lineRule="auto"/>
        <w:rPr>
          <w:b w:val="1"/>
          <w:bCs w:val="1"/>
          <w:sz w:val="24"/>
          <w:szCs w:val="24"/>
        </w:rPr>
      </w:pPr>
      <w:r w:rsidDel="00000000" w:rsidR="00000000" w:rsidRPr="00000000">
        <w:rPr>
          <w:sz w:val="24"/>
          <w:szCs w:val="24"/>
          <w:rtl w:val="0"/>
        </w:rPr>
        <w:t xml:space="preserve">Here, you’ll find resources you can adapt to fit your audience, promote the survey with confidence, and highlight how everyday commute choices shape a healthier, more vibrant city. </w:t>
      </w:r>
      <w:r w:rsidDel="00000000" w:rsidR="00000000" w:rsidRPr="00000000">
        <w:rPr>
          <w:rtl w:val="0"/>
        </w:rPr>
      </w:r>
    </w:p>
    <w:p w:rsidR="00000000" w:rsidDel="00000000" w:rsidP="00000000" w:rsidRDefault="00000000" w:rsidRPr="00000000" w14:paraId="0000000C">
      <w:pPr>
        <w:rPr>
          <w:b w:val="1"/>
          <w:bCs w:val="1"/>
          <w:sz w:val="24"/>
          <w:szCs w:val="24"/>
        </w:rPr>
      </w:pPr>
      <w:r w:rsidDel="00000000" w:rsidR="00000000" w:rsidRPr="00000000">
        <w:rPr>
          <w:rtl w:val="0"/>
        </w:rPr>
      </w:r>
    </w:p>
    <w:sdt>
      <w:sdtPr>
        <w:id w:val="762628635"/>
        <w:docPartObj>
          <w:docPartGallery w:val="Table of Contents"/>
          <w:docPartUnique w:val="1"/>
        </w:docPartObj>
      </w:sdtPr>
      <w:sdtContent>
        <w:p w:rsidR="00000000" w:rsidDel="00000000" w:rsidP="00000000" w:rsidRDefault="00000000" w:rsidRPr="00000000" w14:paraId="0000000D">
          <w:pPr>
            <w:widowControl w:val="0"/>
            <w:spacing w:before="60" w:line="240" w:lineRule="auto"/>
            <w:rPr>
              <w:color w:val="1155cc"/>
              <w:u w:val="single"/>
            </w:rPr>
          </w:pPr>
          <w:r w:rsidDel="00000000" w:rsidR="00000000" w:rsidRPr="00000000">
            <w:fldChar w:fldCharType="begin"/>
            <w:instrText xml:space="preserve"> TOC \h \u \z \n \t "Heading 1,1,Heading 2,2,Heading 3,3,Heading 4,4,Heading 5,5,Heading 6,6,"</w:instrText>
            <w:fldChar w:fldCharType="separate"/>
          </w:r>
          <w:hyperlink w:anchor="_bpqlojx882iq">
            <w:r w:rsidDel="00000000" w:rsidR="00000000" w:rsidRPr="00000000">
              <w:rPr>
                <w:color w:val="1155cc"/>
                <w:sz w:val="24"/>
                <w:szCs w:val="24"/>
                <w:u w:val="single"/>
                <w:rtl w:val="0"/>
              </w:rPr>
              <w:t xml:space="preserve">The Basics</w:t>
            </w:r>
          </w:hyperlink>
          <w:r w:rsidDel="00000000" w:rsidR="00000000" w:rsidRPr="00000000">
            <w:rPr>
              <w:rtl w:val="0"/>
            </w:rPr>
          </w:r>
        </w:p>
        <w:p w:rsidR="00000000" w:rsidDel="00000000" w:rsidP="00000000" w:rsidRDefault="00000000" w:rsidRPr="00000000" w14:paraId="0000000E">
          <w:pPr>
            <w:widowControl w:val="0"/>
            <w:spacing w:before="60" w:line="240" w:lineRule="auto"/>
            <w:rPr>
              <w:color w:val="1155cc"/>
              <w:u w:val="single"/>
            </w:rPr>
          </w:pPr>
          <w:hyperlink w:anchor="_n59fgyd5sh6m">
            <w:r w:rsidDel="00000000" w:rsidR="00000000" w:rsidRPr="00000000">
              <w:rPr>
                <w:color w:val="1155cc"/>
                <w:u w:val="single"/>
                <w:rtl w:val="0"/>
              </w:rPr>
              <w:t xml:space="preserve">Your Unique Survey Link</w:t>
            </w:r>
          </w:hyperlink>
          <w:r w:rsidDel="00000000" w:rsidR="00000000" w:rsidRPr="00000000">
            <w:rPr>
              <w:rtl w:val="0"/>
            </w:rPr>
          </w:r>
        </w:p>
        <w:p w:rsidR="00000000" w:rsidDel="00000000" w:rsidP="00000000" w:rsidRDefault="00000000" w:rsidRPr="00000000" w14:paraId="0000000F">
          <w:pPr>
            <w:widowControl w:val="0"/>
            <w:spacing w:before="60" w:line="240" w:lineRule="auto"/>
            <w:rPr>
              <w:color w:val="1155cc"/>
              <w:u w:val="single"/>
            </w:rPr>
          </w:pPr>
          <w:hyperlink w:anchor="_vlaz9jci7b20">
            <w:r w:rsidDel="00000000" w:rsidR="00000000" w:rsidRPr="00000000">
              <w:rPr>
                <w:color w:val="1155cc"/>
                <w:sz w:val="24"/>
                <w:szCs w:val="24"/>
                <w:u w:val="single"/>
                <w:rtl w:val="0"/>
              </w:rPr>
              <w:t xml:space="preserve">Marketing Resources</w:t>
            </w:r>
          </w:hyperlink>
          <w:r w:rsidDel="00000000" w:rsidR="00000000" w:rsidRPr="00000000">
            <w:rPr>
              <w:rtl w:val="0"/>
            </w:rPr>
          </w:r>
        </w:p>
        <w:p w:rsidR="00000000" w:rsidDel="00000000" w:rsidP="00000000" w:rsidRDefault="00000000" w:rsidRPr="00000000" w14:paraId="00000010">
          <w:pPr>
            <w:widowControl w:val="0"/>
            <w:spacing w:before="60" w:line="240" w:lineRule="auto"/>
            <w:rPr>
              <w:color w:val="1155cc"/>
              <w:u w:val="single"/>
            </w:rPr>
          </w:pPr>
          <w:hyperlink w:anchor="_h8il6muiix8b">
            <w:r w:rsidDel="00000000" w:rsidR="00000000" w:rsidRPr="00000000">
              <w:rPr>
                <w:color w:val="1155cc"/>
                <w:sz w:val="24"/>
                <w:szCs w:val="24"/>
                <w:u w:val="single"/>
                <w:rtl w:val="0"/>
              </w:rPr>
              <w:t xml:space="preserve">Sample Emails</w:t>
            </w:r>
          </w:hyperlink>
          <w:r w:rsidDel="00000000" w:rsidR="00000000" w:rsidRPr="00000000">
            <w:rPr>
              <w:rtl w:val="0"/>
            </w:rPr>
          </w:r>
        </w:p>
        <w:p w:rsidR="00000000" w:rsidDel="00000000" w:rsidP="00000000" w:rsidRDefault="00000000" w:rsidRPr="00000000" w14:paraId="00000011">
          <w:pPr>
            <w:widowControl w:val="0"/>
            <w:spacing w:before="60" w:line="240" w:lineRule="auto"/>
            <w:rPr>
              <w:color w:val="1155cc"/>
              <w:u w:val="single"/>
            </w:rPr>
          </w:pPr>
          <w:hyperlink w:anchor="_xq1p0jwc2koi">
            <w:r w:rsidDel="00000000" w:rsidR="00000000" w:rsidRPr="00000000">
              <w:rPr>
                <w:color w:val="1155cc"/>
                <w:sz w:val="24"/>
                <w:szCs w:val="24"/>
                <w:u w:val="single"/>
                <w:rtl w:val="0"/>
              </w:rPr>
              <w:t xml:space="preserve">Sample Slack / Teams Posts</w:t>
            </w:r>
          </w:hyperlink>
          <w:r w:rsidDel="00000000" w:rsidR="00000000" w:rsidRPr="00000000">
            <w:rPr>
              <w:rtl w:val="0"/>
            </w:rPr>
          </w:r>
        </w:p>
        <w:p w:rsidR="00000000" w:rsidDel="00000000" w:rsidP="00000000" w:rsidRDefault="00000000" w:rsidRPr="00000000" w14:paraId="00000012">
          <w:pPr>
            <w:widowControl w:val="0"/>
            <w:spacing w:before="60" w:line="240" w:lineRule="auto"/>
            <w:rPr>
              <w:color w:val="1155cc"/>
              <w:u w:val="single"/>
            </w:rPr>
          </w:pPr>
          <w:hyperlink w:anchor="_hhtm66atn58k">
            <w:r w:rsidDel="00000000" w:rsidR="00000000" w:rsidRPr="00000000">
              <w:rPr>
                <w:color w:val="1155cc"/>
                <w:sz w:val="24"/>
                <w:szCs w:val="24"/>
                <w:u w:val="single"/>
                <w:rtl w:val="0"/>
              </w:rPr>
              <w:t xml:space="preserve">Activations and Incentive Ideas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pStyle w:val="Heading1"/>
        <w:rPr/>
      </w:pPr>
      <w:bookmarkStart w:colFirst="0" w:colLast="0" w:name="_bpqlojx882iq" w:id="1"/>
      <w:bookmarkEnd w:id="1"/>
      <w:r w:rsidDel="00000000" w:rsidR="00000000" w:rsidRPr="00000000">
        <w:rPr>
          <w:rtl w:val="0"/>
        </w:rPr>
        <w:t xml:space="preserve">The Basics</w:t>
      </w:r>
    </w:p>
    <w:p w:rsidR="00000000" w:rsidDel="00000000" w:rsidP="00000000" w:rsidRDefault="00000000" w:rsidRPr="00000000" w14:paraId="00000015">
      <w:pPr>
        <w:rPr>
          <w:sz w:val="24"/>
          <w:szCs w:val="24"/>
        </w:rPr>
      </w:pPr>
      <w:r w:rsidDel="00000000" w:rsidR="00000000" w:rsidRPr="00000000">
        <w:rPr>
          <w:b w:val="1"/>
          <w:bCs w:val="1"/>
          <w:sz w:val="24"/>
          <w:szCs w:val="24"/>
          <w:rtl w:val="0"/>
        </w:rPr>
        <w:t xml:space="preserve">★ Your goal: Get at least 50% of your employees or tenants to complete the survey ★</w:t>
      </w:r>
      <w:r w:rsidDel="00000000" w:rsidR="00000000" w:rsidRPr="00000000">
        <w:rPr>
          <w:rtl w:val="0"/>
        </w:rPr>
      </w:r>
    </w:p>
    <w:p w:rsidR="00000000" w:rsidDel="00000000" w:rsidP="00000000" w:rsidRDefault="00000000" w:rsidRPr="00000000" w14:paraId="00000016">
      <w:pPr>
        <w:rPr>
          <w:b w:val="1"/>
          <w:bCs w:val="1"/>
          <w:sz w:val="24"/>
          <w:szCs w:val="24"/>
        </w:rPr>
      </w:pPr>
      <w:r w:rsidDel="00000000" w:rsidR="00000000" w:rsidRPr="00000000">
        <w:rPr>
          <w:rtl w:val="0"/>
        </w:rPr>
      </w:r>
    </w:p>
    <w:p w:rsidR="00000000" w:rsidDel="00000000" w:rsidP="00000000" w:rsidRDefault="00000000" w:rsidRPr="00000000" w14:paraId="00000017">
      <w:pPr>
        <w:rPr>
          <w:b w:val="1"/>
          <w:bCs w:val="1"/>
          <w:sz w:val="24"/>
          <w:szCs w:val="24"/>
        </w:rPr>
      </w:pPr>
      <w:r w:rsidDel="00000000" w:rsidR="00000000" w:rsidRPr="00000000">
        <w:rPr>
          <w:b w:val="1"/>
          <w:bCs w:val="1"/>
          <w:sz w:val="24"/>
          <w:szCs w:val="24"/>
          <w:rtl w:val="0"/>
        </w:rPr>
        <w:t xml:space="preserve">Survey Window: Oct. 15 - Nov. 13, 2026</w:t>
      </w:r>
    </w:p>
    <w:p w:rsidR="00000000" w:rsidDel="00000000" w:rsidP="00000000" w:rsidRDefault="00000000" w:rsidRPr="00000000" w14:paraId="00000018">
      <w:pPr>
        <w:rPr>
          <w:b w:val="1"/>
          <w:bCs w:val="1"/>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CTR-affected employees make up one-third of Seattle’s workforce. How they commute impacts our entire city, from travel times to air quality. The programs you provide support more sustainable choices. The commute survey helps measure the progress towards reducing drive-alone trips and greenhouse gas emissions, and illuminates where further investments, policies, and programs are needed at the worksite, city, and state level. </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The survey includes a set of required questions and a small set of optional questions about commute habits, motivation, and preferences. </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Findings help shape transportation policy and guide future investments, while also giving companies and property managers useful insight to better align commuter benefits, programs, and outreach with the needs of their employees and tenants. </w:t>
      </w:r>
    </w:p>
    <w:p w:rsidR="00000000" w:rsidDel="00000000" w:rsidP="00000000" w:rsidRDefault="00000000" w:rsidRPr="00000000" w14:paraId="0000001E">
      <w:pPr>
        <w:pStyle w:val="Heading1"/>
        <w:rPr/>
      </w:pPr>
      <w:bookmarkStart w:colFirst="0" w:colLast="0" w:name="_n59fgyd5sh6m" w:id="2"/>
      <w:bookmarkEnd w:id="2"/>
      <w:r w:rsidDel="00000000" w:rsidR="00000000" w:rsidRPr="00000000">
        <w:rPr>
          <w:rtl w:val="0"/>
        </w:rPr>
        <w:t xml:space="preserve">Your Unique Survey Link</w:t>
      </w:r>
    </w:p>
    <w:p w:rsidR="00000000" w:rsidDel="00000000" w:rsidP="00000000" w:rsidRDefault="00000000" w:rsidRPr="00000000" w14:paraId="0000001F">
      <w:pPr>
        <w:rPr>
          <w:sz w:val="24"/>
          <w:szCs w:val="24"/>
        </w:rPr>
      </w:pPr>
      <w:r w:rsidDel="00000000" w:rsidR="00000000" w:rsidRPr="00000000">
        <w:rPr>
          <w:sz w:val="24"/>
          <w:szCs w:val="24"/>
          <w:rtl w:val="0"/>
        </w:rPr>
        <w:t xml:space="preserve">You will access your worksite or property’s autogenerated unique survey link through the survey platform. Visit the </w:t>
      </w:r>
      <w:r w:rsidDel="00000000" w:rsidR="00000000" w:rsidRPr="00000000">
        <w:rPr>
          <w:color w:val="1155cc"/>
          <w:sz w:val="24"/>
          <w:szCs w:val="24"/>
          <w:u w:val="single"/>
          <w:rtl w:val="0"/>
        </w:rPr>
        <w:t xml:space="preserve">Tool User Guide</w:t>
      </w:r>
      <w:r w:rsidDel="00000000" w:rsidR="00000000" w:rsidRPr="00000000">
        <w:rPr>
          <w:sz w:val="24"/>
          <w:szCs w:val="24"/>
          <w:rtl w:val="0"/>
        </w:rPr>
        <w:t xml:space="preserve"> for detailed instructions on creating an account and accessing your link. </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Training and instructions for retrieving the link will be available in September.</w:t>
      </w:r>
    </w:p>
    <w:p w:rsidR="00000000" w:rsidDel="00000000" w:rsidP="00000000" w:rsidRDefault="00000000" w:rsidRPr="00000000" w14:paraId="00000022">
      <w:pPr>
        <w:pStyle w:val="Heading1"/>
        <w:rPr/>
      </w:pPr>
      <w:bookmarkStart w:colFirst="0" w:colLast="0" w:name="_vlaz9jci7b20" w:id="3"/>
      <w:bookmarkEnd w:id="3"/>
      <w:r w:rsidDel="00000000" w:rsidR="00000000" w:rsidRPr="00000000">
        <w:rPr>
          <w:rtl w:val="0"/>
        </w:rPr>
        <w:t xml:space="preserve">Marketing Resources</w:t>
      </w:r>
    </w:p>
    <w:p w:rsidR="00000000" w:rsidDel="00000000" w:rsidP="00000000" w:rsidRDefault="00000000" w:rsidRPr="00000000" w14:paraId="00000023">
      <w:pPr>
        <w:rPr>
          <w:b w:val="1"/>
          <w:bCs w:val="1"/>
          <w:sz w:val="24"/>
          <w:szCs w:val="24"/>
        </w:rPr>
      </w:pPr>
      <w:r w:rsidDel="00000000" w:rsidR="00000000" w:rsidRPr="00000000">
        <w:rPr>
          <w:rtl w:val="0"/>
        </w:rPr>
      </w:r>
    </w:p>
    <w:p w:rsidR="00000000" w:rsidDel="00000000" w:rsidP="00000000" w:rsidRDefault="00000000" w:rsidRPr="00000000" w14:paraId="00000024">
      <w:pPr>
        <w:numPr>
          <w:ilvl w:val="0"/>
          <w:numId w:val="21"/>
        </w:numPr>
        <w:ind w:left="720" w:hanging="360"/>
        <w:rPr>
          <w:b w:val="1"/>
          <w:bCs w:val="1"/>
          <w:sz w:val="24"/>
          <w:szCs w:val="24"/>
        </w:rPr>
      </w:pPr>
      <w:hyperlink r:id="rId6">
        <w:r w:rsidDel="00000000" w:rsidR="00000000" w:rsidRPr="00000000">
          <w:rPr>
            <w:b w:val="1"/>
            <w:bCs w:val="1"/>
            <w:color w:val="1155cc"/>
            <w:sz w:val="24"/>
            <w:szCs w:val="24"/>
            <w:u w:val="single"/>
            <w:rtl w:val="0"/>
          </w:rPr>
          <w:t xml:space="preserve">Printable 8.5 x 11 Flyer</w:t>
        </w:r>
      </w:hyperlink>
      <w:r w:rsidDel="00000000" w:rsidR="00000000" w:rsidRPr="00000000">
        <w:rPr>
          <w:b w:val="1"/>
          <w:bCs w:val="1"/>
          <w:sz w:val="24"/>
          <w:szCs w:val="24"/>
          <w:rtl w:val="0"/>
        </w:rPr>
        <w:t xml:space="preserve"> </w:t>
      </w:r>
      <w:r w:rsidDel="00000000" w:rsidR="00000000" w:rsidRPr="00000000">
        <w:rPr>
          <w:b w:val="1"/>
          <w:bCs w:val="1"/>
          <w:sz w:val="24"/>
          <w:szCs w:val="24"/>
          <w:rtl w:val="0"/>
        </w:rPr>
        <w:t xml:space="preserve">-</w:t>
      </w:r>
      <w:r w:rsidDel="00000000" w:rsidR="00000000" w:rsidRPr="00000000">
        <w:rPr>
          <w:sz w:val="24"/>
          <w:szCs w:val="24"/>
          <w:rtl w:val="0"/>
        </w:rPr>
        <w:t xml:space="preserve"> Print this off and post in break rooms, bike rooms, elevators, and community boards.</w:t>
      </w:r>
      <w:r w:rsidDel="00000000" w:rsidR="00000000" w:rsidRPr="00000000">
        <w:rPr>
          <w:rtl w:val="0"/>
        </w:rPr>
      </w:r>
    </w:p>
    <w:p w:rsidR="00000000" w:rsidDel="00000000" w:rsidP="00000000" w:rsidRDefault="00000000" w:rsidRPr="00000000" w14:paraId="00000025">
      <w:pPr>
        <w:numPr>
          <w:ilvl w:val="0"/>
          <w:numId w:val="21"/>
        </w:numPr>
        <w:ind w:left="720" w:hanging="360"/>
        <w:rPr>
          <w:b w:val="1"/>
          <w:bCs w:val="1"/>
          <w:sz w:val="24"/>
          <w:szCs w:val="24"/>
        </w:rPr>
      </w:pPr>
      <w:hyperlink r:id="rId7">
        <w:r w:rsidDel="00000000" w:rsidR="00000000" w:rsidRPr="00000000">
          <w:rPr>
            <w:b w:val="1"/>
            <w:bCs w:val="1"/>
            <w:color w:val="1155cc"/>
            <w:sz w:val="24"/>
            <w:szCs w:val="24"/>
            <w:u w:val="single"/>
            <w:rtl w:val="0"/>
          </w:rPr>
          <w:t xml:space="preserve">Digital Flyer</w:t>
        </w:r>
      </w:hyperlink>
      <w:r w:rsidDel="00000000" w:rsidR="00000000" w:rsidRPr="00000000">
        <w:rPr>
          <w:sz w:val="24"/>
          <w:szCs w:val="24"/>
          <w:rtl w:val="0"/>
        </w:rPr>
        <w:t xml:space="preserve"> </w:t>
      </w:r>
      <w:r w:rsidDel="00000000" w:rsidR="00000000" w:rsidRPr="00000000">
        <w:rPr>
          <w:sz w:val="24"/>
          <w:szCs w:val="24"/>
          <w:rtl w:val="0"/>
        </w:rPr>
        <w:t xml:space="preserve">- Post to your intranet, Slack or Teams channels, or share via email. Add a QR code to your site’s unique survey URL to make it even easier for your team to take action. </w:t>
      </w:r>
    </w:p>
    <w:p w:rsidR="00000000" w:rsidDel="00000000" w:rsidP="00000000" w:rsidRDefault="00000000" w:rsidRPr="00000000" w14:paraId="00000026">
      <w:pPr>
        <w:numPr>
          <w:ilvl w:val="0"/>
          <w:numId w:val="21"/>
        </w:numPr>
        <w:ind w:left="720" w:hanging="360"/>
        <w:rPr>
          <w:b w:val="1"/>
          <w:bCs w:val="1"/>
          <w:sz w:val="24"/>
          <w:szCs w:val="24"/>
        </w:rPr>
      </w:pPr>
      <w:hyperlink r:id="rId8">
        <w:r w:rsidDel="00000000" w:rsidR="00000000" w:rsidRPr="00000000">
          <w:rPr>
            <w:b w:val="1"/>
            <w:bCs w:val="1"/>
            <w:color w:val="1155cc"/>
            <w:sz w:val="24"/>
            <w:szCs w:val="24"/>
            <w:u w:val="single"/>
            <w:rtl w:val="0"/>
          </w:rPr>
          <w:t xml:space="preserve">Digital Email Banner</w:t>
        </w:r>
      </w:hyperlink>
      <w:r w:rsidDel="00000000" w:rsidR="00000000" w:rsidRPr="00000000">
        <w:rPr>
          <w:b w:val="1"/>
          <w:bCs w:val="1"/>
          <w:sz w:val="24"/>
          <w:szCs w:val="24"/>
          <w:rtl w:val="0"/>
        </w:rPr>
        <w:t xml:space="preserve">  -</w:t>
      </w:r>
      <w:r w:rsidDel="00000000" w:rsidR="00000000" w:rsidRPr="00000000">
        <w:rPr>
          <w:sz w:val="24"/>
          <w:szCs w:val="24"/>
          <w:rtl w:val="0"/>
        </w:rPr>
        <w:t xml:space="preserve"> Sending an internal email? Catch your team’s attention with this digital banner. </w:t>
      </w:r>
    </w:p>
    <w:p w:rsidR="00000000" w:rsidDel="00000000" w:rsidP="00000000" w:rsidRDefault="00000000" w:rsidRPr="00000000" w14:paraId="00000027">
      <w:pPr>
        <w:numPr>
          <w:ilvl w:val="0"/>
          <w:numId w:val="21"/>
        </w:numPr>
        <w:ind w:left="720" w:hanging="360"/>
        <w:rPr>
          <w:b w:val="1"/>
          <w:bCs w:val="1"/>
          <w:sz w:val="24"/>
          <w:szCs w:val="24"/>
        </w:rPr>
      </w:pPr>
      <w:hyperlink r:id="rId9">
        <w:r w:rsidDel="00000000" w:rsidR="00000000" w:rsidRPr="00000000">
          <w:rPr>
            <w:b w:val="1"/>
            <w:bCs w:val="1"/>
            <w:color w:val="1155cc"/>
            <w:sz w:val="24"/>
            <w:szCs w:val="24"/>
            <w:u w:val="single"/>
            <w:rtl w:val="0"/>
          </w:rPr>
          <w:t xml:space="preserve">Digital Slide</w:t>
        </w:r>
      </w:hyperlink>
      <w:r w:rsidDel="00000000" w:rsidR="00000000" w:rsidRPr="00000000">
        <w:rPr>
          <w:b w:val="1"/>
          <w:bCs w:val="1"/>
          <w:sz w:val="24"/>
          <w:szCs w:val="24"/>
          <w:rtl w:val="0"/>
        </w:rPr>
        <w:t xml:space="preserve"> - </w:t>
      </w:r>
      <w:r w:rsidDel="00000000" w:rsidR="00000000" w:rsidRPr="00000000">
        <w:rPr>
          <w:sz w:val="24"/>
          <w:szCs w:val="24"/>
          <w:rtl w:val="0"/>
        </w:rPr>
        <w:t xml:space="preserve">Add this digital slide to lobby screens, shared computers, or meeting room screens to keep the survey top-of-mind for your teams. </w:t>
      </w:r>
      <w:r w:rsidDel="00000000" w:rsidR="00000000" w:rsidRPr="00000000">
        <w:rPr>
          <w:rtl w:val="0"/>
        </w:rPr>
      </w:r>
    </w:p>
    <w:p w:rsidR="00000000" w:rsidDel="00000000" w:rsidP="00000000" w:rsidRDefault="00000000" w:rsidRPr="00000000" w14:paraId="00000028">
      <w:pPr>
        <w:numPr>
          <w:ilvl w:val="0"/>
          <w:numId w:val="21"/>
        </w:numPr>
        <w:ind w:left="720" w:hanging="360"/>
        <w:rPr>
          <w:sz w:val="24"/>
          <w:szCs w:val="24"/>
        </w:rPr>
      </w:pPr>
      <w:hyperlink r:id="rId10">
        <w:r w:rsidDel="00000000" w:rsidR="00000000" w:rsidRPr="00000000">
          <w:rPr>
            <w:b w:val="1"/>
            <w:bCs w:val="1"/>
            <w:color w:val="1155cc"/>
            <w:sz w:val="24"/>
            <w:szCs w:val="24"/>
            <w:u w:val="single"/>
            <w:rtl w:val="0"/>
          </w:rPr>
          <w:t xml:space="preserve">Logos</w:t>
        </w:r>
      </w:hyperlink>
      <w:r w:rsidDel="00000000" w:rsidR="00000000" w:rsidRPr="00000000">
        <w:rPr>
          <w:b w:val="1"/>
          <w:bCs w:val="1"/>
          <w:sz w:val="24"/>
          <w:szCs w:val="24"/>
          <w:rtl w:val="0"/>
        </w:rPr>
        <w:t xml:space="preserve"> -</w:t>
      </w:r>
      <w:r w:rsidDel="00000000" w:rsidR="00000000" w:rsidRPr="00000000">
        <w:rPr>
          <w:sz w:val="24"/>
          <w:szCs w:val="24"/>
          <w:rtl w:val="0"/>
        </w:rPr>
        <w:t xml:space="preserve"> Making your own survey promotional materials? Add the official Seattle Commute Survey lockup to build awareness. </w:t>
      </w:r>
      <w:r w:rsidDel="00000000" w:rsidR="00000000" w:rsidRPr="00000000">
        <w:rPr>
          <w:rtl w:val="0"/>
        </w:rPr>
      </w:r>
    </w:p>
    <w:p w:rsidR="00000000" w:rsidDel="00000000" w:rsidP="00000000" w:rsidRDefault="00000000" w:rsidRPr="00000000" w14:paraId="00000029">
      <w:pPr>
        <w:pStyle w:val="Heading1"/>
        <w:rPr/>
      </w:pPr>
      <w:bookmarkStart w:colFirst="0" w:colLast="0" w:name="_h8il6muiix8b" w:id="4"/>
      <w:bookmarkEnd w:id="4"/>
      <w:r w:rsidDel="00000000" w:rsidR="00000000" w:rsidRPr="00000000">
        <w:rPr>
          <w:rtl w:val="0"/>
        </w:rPr>
        <w:t xml:space="preserve">Sample Emails</w:t>
      </w:r>
      <w:r w:rsidDel="00000000" w:rsidR="00000000" w:rsidRPr="00000000">
        <w:rPr>
          <w:rtl w:val="0"/>
        </w:rPr>
      </w:r>
    </w:p>
    <w:p w:rsidR="00000000" w:rsidDel="00000000" w:rsidP="00000000" w:rsidRDefault="00000000" w:rsidRPr="00000000" w14:paraId="0000002A">
      <w:pPr>
        <w:numPr>
          <w:ilvl w:val="0"/>
          <w:numId w:val="14"/>
        </w:numPr>
        <w:ind w:left="720" w:hanging="360"/>
        <w:rPr>
          <w:b w:val="1"/>
          <w:bCs w:val="1"/>
          <w:sz w:val="24"/>
          <w:szCs w:val="24"/>
        </w:rPr>
      </w:pPr>
      <w:hyperlink r:id="rId11">
        <w:r w:rsidDel="00000000" w:rsidR="00000000" w:rsidRPr="00000000">
          <w:rPr>
            <w:color w:val="1155cc"/>
            <w:sz w:val="24"/>
            <w:szCs w:val="24"/>
            <w:u w:val="single"/>
            <w:rtl w:val="0"/>
          </w:rPr>
          <w:t xml:space="preserve">Leadership Department</w:t>
        </w:r>
      </w:hyperlink>
      <w:r w:rsidDel="00000000" w:rsidR="00000000" w:rsidRPr="00000000">
        <w:rPr>
          <w:sz w:val="24"/>
          <w:szCs w:val="24"/>
          <w:rtl w:val="0"/>
        </w:rPr>
        <w:t xml:space="preserve"> - Recommended send by 9/15/2026</w:t>
      </w:r>
    </w:p>
    <w:p w:rsidR="00000000" w:rsidDel="00000000" w:rsidP="00000000" w:rsidRDefault="00000000" w:rsidRPr="00000000" w14:paraId="0000002B">
      <w:pPr>
        <w:numPr>
          <w:ilvl w:val="0"/>
          <w:numId w:val="14"/>
        </w:numPr>
        <w:ind w:left="720" w:hanging="360"/>
        <w:rPr>
          <w:b w:val="1"/>
          <w:bCs w:val="1"/>
          <w:sz w:val="24"/>
          <w:szCs w:val="24"/>
        </w:rPr>
      </w:pPr>
      <w:hyperlink r:id="rId12">
        <w:r w:rsidDel="00000000" w:rsidR="00000000" w:rsidRPr="00000000">
          <w:rPr>
            <w:color w:val="1155cc"/>
            <w:sz w:val="24"/>
            <w:szCs w:val="24"/>
            <w:u w:val="single"/>
            <w:rtl w:val="0"/>
          </w:rPr>
          <w:t xml:space="preserve">IT Department</w:t>
        </w:r>
      </w:hyperlink>
      <w:r w:rsidDel="00000000" w:rsidR="00000000" w:rsidRPr="00000000">
        <w:rPr>
          <w:b w:val="1"/>
          <w:bCs w:val="1"/>
          <w:sz w:val="24"/>
          <w:szCs w:val="24"/>
          <w:rtl w:val="0"/>
        </w:rPr>
        <w:t xml:space="preserve"> - </w:t>
      </w:r>
      <w:r w:rsidDel="00000000" w:rsidR="00000000" w:rsidRPr="00000000">
        <w:rPr>
          <w:sz w:val="24"/>
          <w:szCs w:val="24"/>
          <w:rtl w:val="0"/>
        </w:rPr>
        <w:t xml:space="preserve">Recommend send by</w:t>
      </w:r>
      <w:r w:rsidDel="00000000" w:rsidR="00000000" w:rsidRPr="00000000">
        <w:rPr>
          <w:sz w:val="24"/>
          <w:szCs w:val="24"/>
          <w:rtl w:val="0"/>
        </w:rPr>
        <w:t xml:space="preserve"> 10/1/2026</w:t>
      </w:r>
    </w:p>
    <w:p w:rsidR="00000000" w:rsidDel="00000000" w:rsidP="00000000" w:rsidRDefault="00000000" w:rsidRPr="00000000" w14:paraId="0000002C">
      <w:pPr>
        <w:numPr>
          <w:ilvl w:val="0"/>
          <w:numId w:val="14"/>
        </w:numPr>
        <w:ind w:left="720" w:hanging="360"/>
        <w:rPr>
          <w:sz w:val="24"/>
          <w:szCs w:val="24"/>
        </w:rPr>
      </w:pPr>
      <w:hyperlink r:id="rId13">
        <w:r w:rsidDel="00000000" w:rsidR="00000000" w:rsidRPr="00000000">
          <w:rPr>
            <w:color w:val="1155cc"/>
            <w:sz w:val="24"/>
            <w:szCs w:val="24"/>
            <w:u w:val="single"/>
            <w:rtl w:val="0"/>
          </w:rPr>
          <w:t xml:space="preserve">Managers and Supervisors</w:t>
        </w:r>
      </w:hyperlink>
      <w:r w:rsidDel="00000000" w:rsidR="00000000" w:rsidRPr="00000000">
        <w:rPr>
          <w:sz w:val="24"/>
          <w:szCs w:val="24"/>
          <w:rtl w:val="0"/>
        </w:rPr>
        <w:t xml:space="preserve"> - Send one week before (10/8/2026)</w:t>
      </w:r>
    </w:p>
    <w:p w:rsidR="00000000" w:rsidDel="00000000" w:rsidP="00000000" w:rsidRDefault="00000000" w:rsidRPr="00000000" w14:paraId="0000002D">
      <w:pPr>
        <w:numPr>
          <w:ilvl w:val="0"/>
          <w:numId w:val="14"/>
        </w:numPr>
        <w:ind w:left="720" w:hanging="360"/>
        <w:rPr>
          <w:sz w:val="24"/>
          <w:szCs w:val="24"/>
        </w:rPr>
      </w:pPr>
      <w:hyperlink r:id="rId14">
        <w:r w:rsidDel="00000000" w:rsidR="00000000" w:rsidRPr="00000000">
          <w:rPr>
            <w:color w:val="1155cc"/>
            <w:sz w:val="24"/>
            <w:szCs w:val="24"/>
            <w:u w:val="single"/>
            <w:rtl w:val="0"/>
          </w:rPr>
          <w:t xml:space="preserve">All Staff/Tenants, One Week Notice</w:t>
        </w:r>
      </w:hyperlink>
      <w:r w:rsidDel="00000000" w:rsidR="00000000" w:rsidRPr="00000000">
        <w:rPr>
          <w:sz w:val="24"/>
          <w:szCs w:val="24"/>
          <w:rtl w:val="0"/>
        </w:rPr>
        <w:t xml:space="preserve"> - Send the week of 10/5 - 10/9/2026</w:t>
      </w:r>
    </w:p>
    <w:p w:rsidR="00000000" w:rsidDel="00000000" w:rsidP="00000000" w:rsidRDefault="00000000" w:rsidRPr="00000000" w14:paraId="0000002E">
      <w:pPr>
        <w:numPr>
          <w:ilvl w:val="0"/>
          <w:numId w:val="14"/>
        </w:numPr>
        <w:ind w:left="720" w:hanging="360"/>
        <w:rPr>
          <w:sz w:val="24"/>
          <w:szCs w:val="24"/>
        </w:rPr>
      </w:pPr>
      <w:hyperlink r:id="rId15">
        <w:r w:rsidDel="00000000" w:rsidR="00000000" w:rsidRPr="00000000">
          <w:rPr>
            <w:color w:val="1155cc"/>
            <w:sz w:val="24"/>
            <w:szCs w:val="24"/>
            <w:u w:val="single"/>
            <w:rtl w:val="0"/>
          </w:rPr>
          <w:t xml:space="preserve">All Staff/Tenants, Day of Survey Launch</w:t>
        </w:r>
      </w:hyperlink>
      <w:r w:rsidDel="00000000" w:rsidR="00000000" w:rsidRPr="00000000">
        <w:rPr>
          <w:sz w:val="24"/>
          <w:szCs w:val="24"/>
          <w:rtl w:val="0"/>
        </w:rPr>
        <w:t xml:space="preserve"> - Send 10/15/2026</w:t>
      </w:r>
    </w:p>
    <w:p w:rsidR="00000000" w:rsidDel="00000000" w:rsidP="00000000" w:rsidRDefault="00000000" w:rsidRPr="00000000" w14:paraId="0000002F">
      <w:pPr>
        <w:numPr>
          <w:ilvl w:val="0"/>
          <w:numId w:val="14"/>
        </w:numPr>
        <w:ind w:left="720" w:hanging="360"/>
        <w:rPr>
          <w:sz w:val="24"/>
          <w:szCs w:val="24"/>
        </w:rPr>
      </w:pPr>
      <w:hyperlink r:id="rId16">
        <w:r w:rsidDel="00000000" w:rsidR="00000000" w:rsidRPr="00000000">
          <w:rPr>
            <w:color w:val="1155cc"/>
            <w:sz w:val="24"/>
            <w:szCs w:val="24"/>
            <w:u w:val="single"/>
            <w:rtl w:val="0"/>
          </w:rPr>
          <w:t xml:space="preserve">All Staff/Tenants, One Week Until Survey Close</w:t>
        </w:r>
      </w:hyperlink>
      <w:r w:rsidDel="00000000" w:rsidR="00000000" w:rsidRPr="00000000">
        <w:rPr>
          <w:sz w:val="24"/>
          <w:szCs w:val="24"/>
          <w:rtl w:val="0"/>
        </w:rPr>
        <w:t xml:space="preserve"> - Send the week of 11/2 - 11/6/2026</w:t>
      </w:r>
      <w:r w:rsidDel="00000000" w:rsidR="00000000" w:rsidRPr="00000000">
        <w:rPr>
          <w:rtl w:val="0"/>
        </w:rPr>
      </w:r>
    </w:p>
    <w:p w:rsidR="00000000" w:rsidDel="00000000" w:rsidP="00000000" w:rsidRDefault="00000000" w:rsidRPr="00000000" w14:paraId="00000030">
      <w:pPr>
        <w:pStyle w:val="Heading1"/>
        <w:rPr/>
      </w:pPr>
      <w:bookmarkStart w:colFirst="0" w:colLast="0" w:name="_bit2fv9l6mym" w:id="5"/>
      <w:bookmarkEnd w:id="5"/>
      <w:r w:rsidDel="00000000" w:rsidR="00000000" w:rsidRPr="00000000">
        <w:rPr>
          <w:rtl w:val="0"/>
        </w:rPr>
      </w:r>
    </w:p>
    <w:p w:rsidR="00000000" w:rsidDel="00000000" w:rsidP="00000000" w:rsidRDefault="00000000" w:rsidRPr="00000000" w14:paraId="00000031">
      <w:pPr>
        <w:pStyle w:val="Heading1"/>
        <w:rPr/>
      </w:pPr>
      <w:bookmarkStart w:colFirst="0" w:colLast="0" w:name="_xq1p0jwc2koi" w:id="6"/>
      <w:bookmarkEnd w:id="6"/>
      <w:r w:rsidDel="00000000" w:rsidR="00000000" w:rsidRPr="00000000">
        <w:rPr>
          <w:rtl w:val="0"/>
        </w:rPr>
        <w:t xml:space="preserve">Sample Slack / Teams Posts</w:t>
      </w:r>
      <w:r w:rsidDel="00000000" w:rsidR="00000000" w:rsidRPr="00000000">
        <w:rPr>
          <w:rtl w:val="0"/>
        </w:rPr>
      </w:r>
    </w:p>
    <w:p w:rsidR="00000000" w:rsidDel="00000000" w:rsidP="00000000" w:rsidRDefault="00000000" w:rsidRPr="00000000" w14:paraId="00000032">
      <w:pPr>
        <w:pBdr>
          <w:left w:space="0" w:sz="0" w:val="nil"/>
          <w:right w:space="0" w:sz="0" w:val="nil"/>
        </w:pBdr>
        <w:spacing w:after="160" w:lineRule="auto"/>
        <w:rPr>
          <w:sz w:val="24"/>
          <w:szCs w:val="24"/>
        </w:rPr>
      </w:pPr>
      <w:r w:rsidDel="00000000" w:rsidR="00000000" w:rsidRPr="00000000">
        <w:rPr>
          <w:sz w:val="24"/>
          <w:szCs w:val="24"/>
          <w:rtl w:val="0"/>
        </w:rPr>
        <w:t xml:space="preserve">These sample messages are designed for you to copy, paste, and adapt for Slack, Teams, or other internal message apps.</w:t>
      </w:r>
    </w:p>
    <w:p w:rsidR="00000000" w:rsidDel="00000000" w:rsidP="00000000" w:rsidRDefault="00000000" w:rsidRPr="00000000" w14:paraId="00000033">
      <w:pPr>
        <w:numPr>
          <w:ilvl w:val="0"/>
          <w:numId w:val="22"/>
        </w:numPr>
        <w:pBdr>
          <w:left w:space="0" w:sz="0" w:val="nil"/>
          <w:right w:space="0" w:sz="0" w:val="nil"/>
        </w:pBdr>
        <w:spacing w:after="160" w:lineRule="auto"/>
        <w:ind w:left="720" w:hanging="360"/>
        <w:rPr>
          <w:sz w:val="24"/>
          <w:szCs w:val="24"/>
        </w:rPr>
      </w:pPr>
      <w:r w:rsidDel="00000000" w:rsidR="00000000" w:rsidRPr="00000000">
        <w:rPr>
          <w:b w:val="1"/>
          <w:bCs w:val="1"/>
          <w:sz w:val="24"/>
          <w:szCs w:val="24"/>
          <w:rtl w:val="0"/>
        </w:rPr>
        <w:t xml:space="preserve">Sample message: Survey Coming Soon</w:t>
      </w:r>
      <w:r w:rsidDel="00000000" w:rsidR="00000000" w:rsidRPr="00000000">
        <w:rPr>
          <w:sz w:val="24"/>
          <w:szCs w:val="24"/>
          <w:rtl w:val="0"/>
        </w:rPr>
        <w:t xml:space="preserve"> </w:t>
        <w:br w:type="textWrapping"/>
        <w:t xml:space="preserve">Heads up, team! The Seattle Commute Survey opens on October 15 and runs through November 13. Keep an eye out for the survey link in your inbox. It only takes a few minutes to complete, responses are anonymous, and your participation is required under Washington’s Commute Trip Reduction law. </w:t>
      </w:r>
      <w:r w:rsidDel="00000000" w:rsidR="00000000" w:rsidRPr="00000000">
        <w:rPr>
          <w:rtl w:val="0"/>
        </w:rPr>
      </w:r>
    </w:p>
    <w:p w:rsidR="00000000" w:rsidDel="00000000" w:rsidP="00000000" w:rsidRDefault="00000000" w:rsidRPr="00000000" w14:paraId="00000034">
      <w:pPr>
        <w:pBdr>
          <w:left w:space="0" w:sz="0" w:val="nil"/>
          <w:right w:space="0" w:sz="0" w:val="nil"/>
        </w:pBdr>
        <w:spacing w:after="160" w:lineRule="auto"/>
        <w:ind w:left="720" w:firstLine="0"/>
        <w:rPr>
          <w:b w:val="1"/>
          <w:bCs w:val="1"/>
          <w:sz w:val="24"/>
          <w:szCs w:val="24"/>
        </w:rPr>
      </w:pPr>
      <w:r w:rsidDel="00000000" w:rsidR="00000000" w:rsidRPr="00000000">
        <w:rPr>
          <w:rtl w:val="0"/>
        </w:rPr>
      </w:r>
    </w:p>
    <w:p w:rsidR="00000000" w:rsidDel="00000000" w:rsidP="00000000" w:rsidRDefault="00000000" w:rsidRPr="00000000" w14:paraId="00000035">
      <w:pPr>
        <w:numPr>
          <w:ilvl w:val="0"/>
          <w:numId w:val="22"/>
        </w:numPr>
        <w:pBdr>
          <w:left w:space="0" w:sz="0" w:val="nil"/>
          <w:right w:space="0" w:sz="0" w:val="nil"/>
        </w:pBdr>
        <w:spacing w:after="160" w:lineRule="auto"/>
        <w:ind w:left="720" w:hanging="360"/>
        <w:rPr>
          <w:sz w:val="24"/>
          <w:szCs w:val="24"/>
        </w:rPr>
      </w:pPr>
      <w:r w:rsidDel="00000000" w:rsidR="00000000" w:rsidRPr="00000000">
        <w:rPr>
          <w:b w:val="1"/>
          <w:bCs w:val="1"/>
          <w:sz w:val="24"/>
          <w:szCs w:val="24"/>
          <w:rtl w:val="0"/>
        </w:rPr>
        <w:t xml:space="preserve">Sample message: Survey is live</w:t>
      </w:r>
      <w:r w:rsidDel="00000000" w:rsidR="00000000" w:rsidRPr="00000000">
        <w:rPr>
          <w:sz w:val="24"/>
          <w:szCs w:val="24"/>
          <w:rtl w:val="0"/>
        </w:rPr>
        <w:t xml:space="preserve"> </w:t>
        <w:br w:type="textWrapping"/>
        <w:t xml:space="preserve">Your commute counts! Take the Seattle Commute Survey now through November 13. Access the survey here [</w:t>
      </w:r>
      <w:r w:rsidDel="00000000" w:rsidR="00000000" w:rsidRPr="00000000">
        <w:rPr>
          <w:sz w:val="24"/>
          <w:szCs w:val="24"/>
          <w:highlight w:val="yellow"/>
          <w:rtl w:val="0"/>
        </w:rPr>
        <w:t xml:space="preserve">LINK</w:t>
      </w:r>
      <w:r w:rsidDel="00000000" w:rsidR="00000000" w:rsidRPr="00000000">
        <w:rPr>
          <w:sz w:val="24"/>
          <w:szCs w:val="24"/>
          <w:rtl w:val="0"/>
        </w:rPr>
        <w:t xml:space="preserve">]. Responses are anonymous, and your participation is required under Washington’s Commute Trip Reduction law. Survey results help inform transportation improvements across Seattle and can help improve commuter benefits and programs here at our organization. </w:t>
      </w:r>
    </w:p>
    <w:p w:rsidR="00000000" w:rsidDel="00000000" w:rsidP="00000000" w:rsidRDefault="00000000" w:rsidRPr="00000000" w14:paraId="00000036">
      <w:pPr>
        <w:pBdr>
          <w:left w:space="0" w:sz="0" w:val="nil"/>
          <w:right w:space="0" w:sz="0" w:val="nil"/>
        </w:pBdr>
        <w:spacing w:after="160" w:lineRule="auto"/>
        <w:ind w:left="720" w:firstLine="0"/>
        <w:rPr>
          <w:sz w:val="24"/>
          <w:szCs w:val="24"/>
        </w:rPr>
      </w:pPr>
      <w:r w:rsidDel="00000000" w:rsidR="00000000" w:rsidRPr="00000000">
        <w:rPr>
          <w:rtl w:val="0"/>
        </w:rPr>
      </w:r>
    </w:p>
    <w:p w:rsidR="00000000" w:rsidDel="00000000" w:rsidP="00000000" w:rsidRDefault="00000000" w:rsidRPr="00000000" w14:paraId="00000037">
      <w:pPr>
        <w:numPr>
          <w:ilvl w:val="0"/>
          <w:numId w:val="22"/>
        </w:numPr>
        <w:pBdr>
          <w:left w:space="0" w:sz="0" w:val="nil"/>
          <w:right w:space="0" w:sz="0" w:val="nil"/>
        </w:pBdr>
        <w:spacing w:after="160" w:lineRule="auto"/>
        <w:ind w:left="720" w:hanging="360"/>
        <w:rPr>
          <w:sz w:val="24"/>
          <w:szCs w:val="24"/>
        </w:rPr>
      </w:pPr>
      <w:r w:rsidDel="00000000" w:rsidR="00000000" w:rsidRPr="00000000">
        <w:rPr>
          <w:b w:val="1"/>
          <w:bCs w:val="1"/>
          <w:sz w:val="24"/>
          <w:szCs w:val="24"/>
          <w:rtl w:val="0"/>
        </w:rPr>
        <w:t xml:space="preserve">Sample message: Friendly reminder</w:t>
      </w:r>
      <w:r w:rsidDel="00000000" w:rsidR="00000000" w:rsidRPr="00000000">
        <w:rPr>
          <w:sz w:val="24"/>
          <w:szCs w:val="24"/>
          <w:rtl w:val="0"/>
        </w:rPr>
        <w:t xml:space="preserve"> </w:t>
        <w:br w:type="textWrapping"/>
        <w:t xml:space="preserve">Don’t miss your chance to be counted! Complete the Seattle Commute Survey before November 13. [</w:t>
      </w:r>
      <w:r w:rsidDel="00000000" w:rsidR="00000000" w:rsidRPr="00000000">
        <w:rPr>
          <w:sz w:val="24"/>
          <w:szCs w:val="24"/>
          <w:highlight w:val="yellow"/>
          <w:rtl w:val="0"/>
        </w:rPr>
        <w:t xml:space="preserve">LINK].</w:t>
      </w:r>
      <w:r w:rsidDel="00000000" w:rsidR="00000000" w:rsidRPr="00000000">
        <w:rPr>
          <w:sz w:val="24"/>
          <w:szCs w:val="24"/>
          <w:rtl w:val="0"/>
        </w:rPr>
        <w:t xml:space="preserve"> This quick, anonymous survey helps shape future transportation investments across Seattle and helps our team understand what commuter benefits help employees choose more climate-friendly commute options. </w:t>
      </w:r>
    </w:p>
    <w:p w:rsidR="00000000" w:rsidDel="00000000" w:rsidP="00000000" w:rsidRDefault="00000000" w:rsidRPr="00000000" w14:paraId="00000038">
      <w:pPr>
        <w:pBdr>
          <w:left w:space="0" w:sz="0" w:val="nil"/>
          <w:right w:space="0" w:sz="0" w:val="nil"/>
        </w:pBdr>
        <w:spacing w:after="160" w:lineRule="auto"/>
        <w:rPr>
          <w:sz w:val="24"/>
          <w:szCs w:val="24"/>
        </w:rPr>
      </w:pPr>
      <w:r w:rsidDel="00000000" w:rsidR="00000000" w:rsidRPr="00000000">
        <w:rPr>
          <w:rtl w:val="0"/>
        </w:rPr>
      </w:r>
    </w:p>
    <w:p w:rsidR="00000000" w:rsidDel="00000000" w:rsidP="00000000" w:rsidRDefault="00000000" w:rsidRPr="00000000" w14:paraId="00000039">
      <w:pPr>
        <w:numPr>
          <w:ilvl w:val="0"/>
          <w:numId w:val="22"/>
        </w:numPr>
        <w:pBdr>
          <w:left w:space="0" w:sz="0" w:val="nil"/>
          <w:right w:space="0" w:sz="0" w:val="nil"/>
        </w:pBdr>
        <w:spacing w:after="160" w:lineRule="auto"/>
        <w:ind w:left="720" w:hanging="360"/>
        <w:rPr>
          <w:sz w:val="24"/>
          <w:szCs w:val="24"/>
        </w:rPr>
      </w:pPr>
      <w:r w:rsidDel="00000000" w:rsidR="00000000" w:rsidRPr="00000000">
        <w:rPr>
          <w:b w:val="1"/>
          <w:bCs w:val="1"/>
          <w:sz w:val="24"/>
          <w:szCs w:val="24"/>
          <w:rtl w:val="0"/>
        </w:rPr>
        <w:t xml:space="preserve">Sample message: Final reminder</w:t>
      </w:r>
      <w:r w:rsidDel="00000000" w:rsidR="00000000" w:rsidRPr="00000000">
        <w:rPr>
          <w:sz w:val="24"/>
          <w:szCs w:val="24"/>
          <w:rtl w:val="0"/>
        </w:rPr>
        <w:t xml:space="preserve"> </w:t>
        <w:br w:type="textWrapping"/>
        <w:t xml:space="preserve">Last chance to complete the Seattle Commute Survey before it closes on November 13. [</w:t>
      </w:r>
      <w:r w:rsidDel="00000000" w:rsidR="00000000" w:rsidRPr="00000000">
        <w:rPr>
          <w:sz w:val="24"/>
          <w:szCs w:val="24"/>
          <w:highlight w:val="yellow"/>
          <w:rtl w:val="0"/>
        </w:rPr>
        <w:t xml:space="preserve">LINK].</w:t>
      </w:r>
      <w:r w:rsidDel="00000000" w:rsidR="00000000" w:rsidRPr="00000000">
        <w:rPr>
          <w:sz w:val="24"/>
          <w:szCs w:val="24"/>
          <w:rtl w:val="0"/>
        </w:rPr>
        <w:t xml:space="preserve"> Can you take 15 minutes today to complete it? Every response helps build a clearer picture of commute patterns across our city and helps our organization make better decisions about transportation programs and benefits.</w:t>
      </w:r>
    </w:p>
    <w:p w:rsidR="00000000" w:rsidDel="00000000" w:rsidP="00000000" w:rsidRDefault="00000000" w:rsidRPr="00000000" w14:paraId="0000003A">
      <w:pPr>
        <w:pStyle w:val="Heading1"/>
        <w:rPr>
          <w:sz w:val="24"/>
          <w:szCs w:val="24"/>
        </w:rPr>
      </w:pPr>
      <w:bookmarkStart w:colFirst="0" w:colLast="0" w:name="_r40y9qgxeuog" w:id="7"/>
      <w:bookmarkEnd w:id="7"/>
      <w:r w:rsidDel="00000000" w:rsidR="00000000" w:rsidRPr="00000000">
        <w:rPr>
          <w:rtl w:val="0"/>
        </w:rPr>
      </w:r>
    </w:p>
    <w:p w:rsidR="00000000" w:rsidDel="00000000" w:rsidP="00000000" w:rsidRDefault="00000000" w:rsidRPr="00000000" w14:paraId="0000003B">
      <w:pPr>
        <w:pStyle w:val="Heading1"/>
        <w:rPr/>
      </w:pPr>
      <w:bookmarkStart w:colFirst="0" w:colLast="0" w:name="_hhtm66atn58k" w:id="8"/>
      <w:bookmarkEnd w:id="8"/>
      <w:r w:rsidDel="00000000" w:rsidR="00000000" w:rsidRPr="00000000">
        <w:rPr>
          <w:rtl w:val="0"/>
        </w:rPr>
        <w:t xml:space="preserve">Activations and Incentive Ideas</w:t>
      </w:r>
    </w:p>
    <w:p w:rsidR="00000000" w:rsidDel="00000000" w:rsidP="00000000" w:rsidRDefault="00000000" w:rsidRPr="00000000" w14:paraId="0000003C">
      <w:pPr>
        <w:rPr>
          <w:sz w:val="24"/>
          <w:szCs w:val="24"/>
        </w:rPr>
      </w:pPr>
      <w:r w:rsidDel="00000000" w:rsidR="00000000" w:rsidRPr="00000000">
        <w:rPr>
          <w:sz w:val="24"/>
          <w:szCs w:val="24"/>
          <w:rtl w:val="0"/>
        </w:rPr>
        <w:t xml:space="preserve">Having trouble getting survey responses? Here are three incentive and activation ideas you can try at your worksite or building:</w:t>
      </w:r>
    </w:p>
    <w:p w:rsidR="00000000" w:rsidDel="00000000" w:rsidP="00000000" w:rsidRDefault="00000000" w:rsidRPr="00000000" w14:paraId="0000003D">
      <w:pPr>
        <w:rPr>
          <w:b w:val="1"/>
          <w:bCs w:val="1"/>
          <w:sz w:val="24"/>
          <w:szCs w:val="24"/>
        </w:rPr>
      </w:pPr>
      <w:r w:rsidDel="00000000" w:rsidR="00000000" w:rsidRPr="00000000">
        <w:rPr>
          <w:rtl w:val="0"/>
        </w:rPr>
      </w:r>
    </w:p>
    <w:p w:rsidR="00000000" w:rsidDel="00000000" w:rsidP="00000000" w:rsidRDefault="00000000" w:rsidRPr="00000000" w14:paraId="0000003E">
      <w:pPr>
        <w:numPr>
          <w:ilvl w:val="0"/>
          <w:numId w:val="29"/>
        </w:numPr>
        <w:ind w:left="720" w:hanging="360"/>
        <w:rPr>
          <w:b w:val="1"/>
          <w:bCs w:val="1"/>
          <w:sz w:val="24"/>
          <w:szCs w:val="24"/>
        </w:rPr>
      </w:pPr>
      <w:r w:rsidDel="00000000" w:rsidR="00000000" w:rsidRPr="00000000">
        <w:rPr>
          <w:b w:val="1"/>
          <w:bCs w:val="1"/>
          <w:sz w:val="24"/>
          <w:szCs w:val="24"/>
          <w:rtl w:val="0"/>
        </w:rPr>
        <w:t xml:space="preserve">Host a Seattle Commute Survey Jam</w:t>
      </w:r>
    </w:p>
    <w:p w:rsidR="00000000" w:rsidDel="00000000" w:rsidP="00000000" w:rsidRDefault="00000000" w:rsidRPr="00000000" w14:paraId="0000003F">
      <w:pPr>
        <w:rPr>
          <w:sz w:val="24"/>
          <w:szCs w:val="24"/>
        </w:rPr>
      </w:pPr>
      <w:r w:rsidDel="00000000" w:rsidR="00000000" w:rsidRPr="00000000">
        <w:rPr>
          <w:sz w:val="24"/>
          <w:szCs w:val="24"/>
          <w:rtl w:val="0"/>
        </w:rPr>
        <w:t xml:space="preserve">Reserve a conference room for people to drop-in and complete their survey. Put on some music and offer snacks and a special treat to everyone who completes their survey during the jam. </w:t>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numPr>
          <w:ilvl w:val="0"/>
          <w:numId w:val="29"/>
        </w:numPr>
        <w:ind w:left="720" w:hanging="360"/>
        <w:rPr>
          <w:b w:val="1"/>
          <w:bCs w:val="1"/>
          <w:sz w:val="24"/>
          <w:szCs w:val="24"/>
        </w:rPr>
      </w:pPr>
      <w:r w:rsidDel="00000000" w:rsidR="00000000" w:rsidRPr="00000000">
        <w:rPr>
          <w:b w:val="1"/>
          <w:bCs w:val="1"/>
          <w:sz w:val="24"/>
          <w:szCs w:val="24"/>
          <w:rtl w:val="0"/>
        </w:rPr>
        <w:t xml:space="preserve">Make the response rate a shared goal with a goal tracker</w:t>
      </w:r>
    </w:p>
    <w:p w:rsidR="00000000" w:rsidDel="00000000" w:rsidP="00000000" w:rsidRDefault="00000000" w:rsidRPr="00000000" w14:paraId="00000042">
      <w:pPr>
        <w:rPr>
          <w:sz w:val="24"/>
          <w:szCs w:val="24"/>
        </w:rPr>
      </w:pPr>
      <w:r w:rsidDel="00000000" w:rsidR="00000000" w:rsidRPr="00000000">
        <w:rPr>
          <w:sz w:val="24"/>
          <w:szCs w:val="24"/>
          <w:rtl w:val="0"/>
        </w:rPr>
        <w:t xml:space="preserve">Print off a thermometer or other goal tracker and update your progress towards your site’s response rate each week. If you are a property manager with multiple tenants participating in the survey, you can even invite a bit of friendly competition by creating a “tenant leaderboard” and rewarding the tenant with the highest completion percentage.</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numPr>
          <w:ilvl w:val="0"/>
          <w:numId w:val="29"/>
        </w:numPr>
        <w:ind w:left="720" w:hanging="360"/>
        <w:rPr>
          <w:b w:val="1"/>
          <w:bCs w:val="1"/>
          <w:sz w:val="24"/>
          <w:szCs w:val="24"/>
        </w:rPr>
      </w:pPr>
      <w:r w:rsidDel="00000000" w:rsidR="00000000" w:rsidRPr="00000000">
        <w:rPr>
          <w:b w:val="1"/>
          <w:bCs w:val="1"/>
          <w:sz w:val="24"/>
          <w:szCs w:val="24"/>
          <w:rtl w:val="0"/>
        </w:rPr>
        <w:t xml:space="preserve">Raffle Prize</w:t>
      </w:r>
    </w:p>
    <w:p w:rsidR="00000000" w:rsidDel="00000000" w:rsidP="00000000" w:rsidRDefault="00000000" w:rsidRPr="00000000" w14:paraId="00000045">
      <w:pPr>
        <w:rPr>
          <w:sz w:val="24"/>
          <w:szCs w:val="24"/>
        </w:rPr>
      </w:pPr>
      <w:r w:rsidDel="00000000" w:rsidR="00000000" w:rsidRPr="00000000">
        <w:rPr>
          <w:sz w:val="24"/>
          <w:szCs w:val="24"/>
          <w:rtl w:val="0"/>
        </w:rPr>
        <w:t xml:space="preserve">Have your employees or tenants take a screenshot of their survey completion confirmation page and submit it for raffle entry. Gift cards and coffee cards make great prizes!</w:t>
      </w:r>
    </w:p>
    <w:p w:rsidR="00000000" w:rsidDel="00000000" w:rsidP="00000000" w:rsidRDefault="00000000" w:rsidRPr="00000000" w14:paraId="00000046">
      <w:pPr>
        <w:rPr>
          <w:b w:val="1"/>
          <w:bCs w:val="1"/>
          <w:sz w:val="24"/>
          <w:szCs w:val="24"/>
        </w:rPr>
        <w:sectPr>
          <w:headerReference r:id="rId17" w:type="default"/>
          <w:type w:val="nextPage"/>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47">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sectPr>
          <w:headerReference r:id="rId18" w:type="default"/>
          <w:type w:val="nextPage"/>
          <w:pgSz w:h="15840" w:w="12240" w:orient="portrait"/>
          <w:pgMar w:bottom="1440" w:top="1440" w:left="1440" w:right="1440" w:header="720" w:footer="720"/>
          <w:pgNumType w:start="1"/>
        </w:sectPr>
      </w:pPr>
      <w:bookmarkStart w:colFirst="0" w:colLast="0" w:name="_2n0nko8yhgdm" w:id="9"/>
      <w:bookmarkEnd w:id="9"/>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Tool User Guide</w:t>
      </w: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sz w:val="24"/>
          <w:szCs w:val="24"/>
          <w:rtl w:val="0"/>
        </w:rPr>
        <w:t xml:space="preserve">The 2026 Seattle Commute Survey is administered through the Washington Commute Trip Reduction survey tool provided by WSDOT, powered by RideAmigos.</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b w:val="1"/>
          <w:bCs w:val="1"/>
          <w:sz w:val="24"/>
          <w:szCs w:val="24"/>
        </w:rPr>
      </w:pPr>
      <w:r w:rsidDel="00000000" w:rsidR="00000000" w:rsidRPr="00000000">
        <w:rPr>
          <w:b w:val="1"/>
          <w:bCs w:val="1"/>
          <w:sz w:val="24"/>
          <w:szCs w:val="24"/>
          <w:rtl w:val="0"/>
        </w:rPr>
        <w:t xml:space="preserve">There are three steps to access your worksite’s unique survey:</w:t>
      </w:r>
    </w:p>
    <w:p w:rsidR="00000000" w:rsidDel="00000000" w:rsidP="00000000" w:rsidRDefault="00000000" w:rsidRPr="00000000" w14:paraId="0000004B">
      <w:pPr>
        <w:numPr>
          <w:ilvl w:val="0"/>
          <w:numId w:val="16"/>
        </w:numPr>
        <w:ind w:left="720" w:hanging="360"/>
        <w:rPr>
          <w:sz w:val="24"/>
          <w:szCs w:val="24"/>
        </w:rPr>
      </w:pPr>
      <w:hyperlink w:anchor="_mrfkfgeie8na">
        <w:r w:rsidDel="00000000" w:rsidR="00000000" w:rsidRPr="00000000">
          <w:rPr>
            <w:color w:val="1155cc"/>
            <w:sz w:val="24"/>
            <w:szCs w:val="24"/>
            <w:u w:val="single"/>
            <w:rtl w:val="0"/>
          </w:rPr>
          <w:t xml:space="preserve">Create a Secure Access Washington (SAW) Account</w:t>
        </w:r>
      </w:hyperlink>
      <w:r w:rsidDel="00000000" w:rsidR="00000000" w:rsidRPr="00000000">
        <w:rPr>
          <w:sz w:val="24"/>
          <w:szCs w:val="24"/>
          <w:rtl w:val="0"/>
        </w:rPr>
        <w:t xml:space="preserve"> - </w:t>
      </w:r>
      <w:r w:rsidDel="00000000" w:rsidR="00000000" w:rsidRPr="00000000">
        <w:rPr>
          <w:b w:val="1"/>
          <w:bCs w:val="1"/>
          <w:sz w:val="24"/>
          <w:szCs w:val="24"/>
          <w:rtl w:val="0"/>
        </w:rPr>
        <w:t xml:space="preserve">Complete by 9/18</w:t>
      </w:r>
    </w:p>
    <w:p w:rsidR="00000000" w:rsidDel="00000000" w:rsidP="00000000" w:rsidRDefault="00000000" w:rsidRPr="00000000" w14:paraId="0000004C">
      <w:pPr>
        <w:numPr>
          <w:ilvl w:val="0"/>
          <w:numId w:val="16"/>
        </w:numPr>
        <w:ind w:left="720" w:hanging="360"/>
        <w:rPr>
          <w:sz w:val="24"/>
          <w:szCs w:val="24"/>
        </w:rPr>
      </w:pPr>
      <w:r w:rsidDel="00000000" w:rsidR="00000000" w:rsidRPr="00000000">
        <w:rPr>
          <w:sz w:val="24"/>
          <w:szCs w:val="24"/>
          <w:rtl w:val="0"/>
        </w:rPr>
        <w:t xml:space="preserve">Login to the CTR Survey Tool using your SAW Account</w:t>
      </w:r>
    </w:p>
    <w:p w:rsidR="00000000" w:rsidDel="00000000" w:rsidP="00000000" w:rsidRDefault="00000000" w:rsidRPr="00000000" w14:paraId="0000004D">
      <w:pPr>
        <w:numPr>
          <w:ilvl w:val="0"/>
          <w:numId w:val="16"/>
        </w:numPr>
        <w:ind w:left="720" w:hanging="360"/>
        <w:rPr>
          <w:sz w:val="24"/>
          <w:szCs w:val="24"/>
        </w:rPr>
      </w:pPr>
      <w:r w:rsidDel="00000000" w:rsidR="00000000" w:rsidRPr="00000000">
        <w:rPr>
          <w:sz w:val="24"/>
          <w:szCs w:val="24"/>
          <w:rtl w:val="0"/>
        </w:rPr>
        <w:t xml:space="preserve">Access your unique survey link and share your link with employees and tenants during the survey window (10/15 - 11/13/26).</w:t>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rPr>
          <w:sz w:val="24"/>
          <w:szCs w:val="24"/>
        </w:rPr>
      </w:pPr>
      <w:r w:rsidDel="00000000" w:rsidR="00000000" w:rsidRPr="00000000">
        <w:rPr>
          <w:sz w:val="24"/>
          <w:szCs w:val="24"/>
          <w:rtl w:val="0"/>
        </w:rPr>
        <w:t xml:space="preserve">Use this Tool User Guide to support you with each step. More instructions will be available in September. </w:t>
      </w:r>
    </w:p>
    <w:p w:rsidR="00000000" w:rsidDel="00000000" w:rsidP="00000000" w:rsidRDefault="00000000" w:rsidRPr="00000000" w14:paraId="00000050">
      <w:pPr>
        <w:pStyle w:val="Heading1"/>
        <w:rPr/>
      </w:pPr>
      <w:bookmarkStart w:colFirst="0" w:colLast="0" w:name="_mrfkfgeie8na" w:id="10"/>
      <w:bookmarkEnd w:id="10"/>
      <w:r w:rsidDel="00000000" w:rsidR="00000000" w:rsidRPr="00000000">
        <w:rPr>
          <w:rtl w:val="0"/>
        </w:rPr>
        <w:t xml:space="preserve">Step One: Secure Access Washington (SAW) Account Instructions</w:t>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ffffff" w:val="clear"/>
        <w:spacing w:after="160" w:lineRule="auto"/>
        <w:rPr>
          <w:sz w:val="24"/>
          <w:szCs w:val="24"/>
          <w:shd w:fill="c6c6c6" w:val="clear"/>
        </w:rPr>
      </w:pPr>
      <w:r w:rsidDel="00000000" w:rsidR="00000000" w:rsidRPr="00000000">
        <w:rPr>
          <w:b w:val="1"/>
          <w:bCs w:val="1"/>
          <w:color w:val="ee0000"/>
          <w:sz w:val="24"/>
          <w:szCs w:val="24"/>
          <w:rtl w:val="0"/>
        </w:rPr>
        <w:t xml:space="preserve">Your required next step</w:t>
      </w:r>
      <w:r w:rsidDel="00000000" w:rsidR="00000000" w:rsidRPr="00000000">
        <w:rPr>
          <w:sz w:val="24"/>
          <w:szCs w:val="24"/>
          <w:rtl w:val="0"/>
        </w:rPr>
        <w:t xml:space="preserve">: Set up a Secure Access Washington (SAW) Account by </w:t>
      </w:r>
      <w:r w:rsidDel="00000000" w:rsidR="00000000" w:rsidRPr="00000000">
        <w:rPr>
          <w:b w:val="1"/>
          <w:bCs w:val="1"/>
          <w:sz w:val="24"/>
          <w:szCs w:val="24"/>
          <w:rtl w:val="0"/>
        </w:rPr>
        <w:t xml:space="preserve">September 18, 2026</w:t>
      </w:r>
      <w:r w:rsidDel="00000000" w:rsidR="00000000" w:rsidRPr="00000000">
        <w:rPr>
          <w:sz w:val="24"/>
          <w:szCs w:val="24"/>
          <w:rtl w:val="0"/>
        </w:rPr>
        <w:t xml:space="preserve">.</w:t>
      </w:r>
      <w:r w:rsidDel="00000000" w:rsidR="00000000" w:rsidRPr="00000000">
        <w:rPr>
          <w:sz w:val="24"/>
          <w:szCs w:val="24"/>
          <w:shd w:fill="c6c6c6" w:val="clear"/>
          <w:rtl w:val="0"/>
        </w:rPr>
        <w:t xml:space="preserve"> </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ffffff" w:val="clear"/>
        <w:spacing w:after="160" w:lineRule="auto"/>
        <w:rPr>
          <w:sz w:val="28"/>
          <w:szCs w:val="28"/>
          <w:shd w:fill="c6c6c6" w:val="clear"/>
        </w:rPr>
      </w:pPr>
      <w:r w:rsidDel="00000000" w:rsidR="00000000" w:rsidRPr="00000000">
        <w:rPr>
          <w:b w:val="1"/>
          <w:bCs w:val="1"/>
          <w:sz w:val="28"/>
          <w:szCs w:val="28"/>
          <w:rtl w:val="0"/>
        </w:rPr>
        <w:t xml:space="preserve">1. Create Your Account &amp; Log In</w:t>
      </w:r>
      <w:r w:rsidDel="00000000" w:rsidR="00000000" w:rsidRPr="00000000">
        <w:rPr>
          <w:sz w:val="28"/>
          <w:szCs w:val="28"/>
          <w:shd w:fill="c6c6c6" w:val="clear"/>
          <w:rtl w:val="0"/>
        </w:rPr>
        <w:t xml:space="preserve"> </w:t>
      </w:r>
    </w:p>
    <w:p w:rsidR="00000000" w:rsidDel="00000000" w:rsidP="00000000" w:rsidRDefault="00000000" w:rsidRPr="00000000" w14:paraId="00000054">
      <w:pPr>
        <w:numPr>
          <w:ilvl w:val="0"/>
          <w:numId w:val="26"/>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Visit</w:t>
      </w:r>
      <w:hyperlink r:id="rId19">
        <w:r w:rsidDel="00000000" w:rsidR="00000000" w:rsidRPr="00000000">
          <w:rPr>
            <w:sz w:val="24"/>
            <w:szCs w:val="24"/>
            <w:rtl w:val="0"/>
          </w:rPr>
          <w:t xml:space="preserve"> </w:t>
        </w:r>
      </w:hyperlink>
      <w:hyperlink r:id="rId20">
        <w:r w:rsidDel="00000000" w:rsidR="00000000" w:rsidRPr="00000000">
          <w:rPr>
            <w:color w:val="467886"/>
            <w:sz w:val="24"/>
            <w:szCs w:val="24"/>
            <w:u w:val="single"/>
            <w:rtl w:val="0"/>
          </w:rPr>
          <w:t xml:space="preserve">https://ctrsurvey.org</w:t>
        </w:r>
      </w:hyperlink>
      <w:r w:rsidDel="00000000" w:rsidR="00000000" w:rsidRPr="00000000">
        <w:rPr>
          <w:sz w:val="24"/>
          <w:szCs w:val="24"/>
          <w:rtl w:val="0"/>
        </w:rPr>
        <w:t xml:space="preserve">  and click GET STARTED.</w:t>
      </w:r>
      <w:r w:rsidDel="00000000" w:rsidR="00000000" w:rsidRPr="00000000">
        <w:rPr>
          <w:sz w:val="24"/>
          <w:szCs w:val="24"/>
          <w:shd w:fill="c6c6c6" w:val="clear"/>
          <w:rtl w:val="0"/>
        </w:rPr>
        <w:t xml:space="preserve"> </w:t>
      </w:r>
    </w:p>
    <w:p w:rsidR="00000000" w:rsidDel="00000000" w:rsidP="00000000" w:rsidRDefault="00000000" w:rsidRPr="00000000" w14:paraId="00000055">
      <w:pPr>
        <w:numPr>
          <w:ilvl w:val="0"/>
          <w:numId w:val="25"/>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Click the SECURE ACCESS WASHINGTON button.</w:t>
      </w:r>
      <w:r w:rsidDel="00000000" w:rsidR="00000000" w:rsidRPr="00000000">
        <w:rPr>
          <w:sz w:val="24"/>
          <w:szCs w:val="24"/>
          <w:shd w:fill="c6c6c6" w:val="clear"/>
          <w:rtl w:val="0"/>
        </w:rPr>
        <w:t xml:space="preserve"> </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ffffff" w:val="clear"/>
        <w:ind w:left="720" w:firstLine="0"/>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shd w:fill="c6c6c6" w:val="clear"/>
        </w:rPr>
        <w:drawing>
          <wp:inline distB="114300" distT="114300" distL="114300" distR="114300">
            <wp:extent cx="5092700" cy="2260600"/>
            <wp:effectExtent b="0" l="0" r="0" t="0"/>
            <wp:docPr id="2"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5092700" cy="2260600"/>
                    </a:xfrm>
                    <a:prstGeom prst="rect"/>
                    <a:ln/>
                  </pic:spPr>
                </pic:pic>
              </a:graphicData>
            </a:graphic>
          </wp:inline>
        </w:drawing>
      </w:r>
      <w:r w:rsidDel="00000000" w:rsidR="00000000" w:rsidRPr="00000000">
        <w:rPr>
          <w:sz w:val="24"/>
          <w:szCs w:val="24"/>
          <w:shd w:fill="c6c6c6" w:val="clear"/>
          <w:rtl w:val="0"/>
        </w:rPr>
        <w:t xml:space="preserve"> </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u w:val="single"/>
          <w:rtl w:val="0"/>
        </w:rPr>
        <w:t xml:space="preserve">New User Instructions</w:t>
      </w:r>
      <w:r w:rsidDel="00000000" w:rsidR="00000000" w:rsidRPr="00000000">
        <w:rPr>
          <w:sz w:val="24"/>
          <w:szCs w:val="24"/>
          <w:shd w:fill="c6c6c6" w:val="clear"/>
          <w:rtl w:val="0"/>
        </w:rPr>
        <w:t xml:space="preserve"> </w:t>
      </w:r>
    </w:p>
    <w:p w:rsidR="00000000" w:rsidDel="00000000" w:rsidP="00000000" w:rsidRDefault="00000000" w:rsidRPr="00000000" w14:paraId="0000005A">
      <w:pPr>
        <w:numPr>
          <w:ilvl w:val="0"/>
          <w:numId w:val="11"/>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Click on the </w:t>
      </w:r>
      <w:r w:rsidDel="00000000" w:rsidR="00000000" w:rsidRPr="00000000">
        <w:rPr>
          <w:b w:val="1"/>
          <w:bCs w:val="1"/>
          <w:sz w:val="24"/>
          <w:szCs w:val="24"/>
          <w:rtl w:val="0"/>
        </w:rPr>
        <w:t xml:space="preserve">Sign Up</w:t>
      </w:r>
      <w:r w:rsidDel="00000000" w:rsidR="00000000" w:rsidRPr="00000000">
        <w:rPr>
          <w:sz w:val="24"/>
          <w:szCs w:val="24"/>
          <w:rtl w:val="0"/>
        </w:rPr>
        <w:t xml:space="preserve"> button. The Sign Up page will open.</w:t>
      </w:r>
      <w:r w:rsidDel="00000000" w:rsidR="00000000" w:rsidRPr="00000000">
        <w:rPr>
          <w:sz w:val="24"/>
          <w:szCs w:val="24"/>
          <w:shd w:fill="c6c6c6" w:val="clear"/>
          <w:rtl w:val="0"/>
        </w:rPr>
        <w:t xml:space="preserve"> </w:t>
      </w:r>
    </w:p>
    <w:p w:rsidR="00000000" w:rsidDel="00000000" w:rsidP="00000000" w:rsidRDefault="00000000" w:rsidRPr="00000000" w14:paraId="0000005B">
      <w:pPr>
        <w:numPr>
          <w:ilvl w:val="0"/>
          <w:numId w:val="10"/>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Provide your first name and last name</w:t>
      </w:r>
      <w:r w:rsidDel="00000000" w:rsidR="00000000" w:rsidRPr="00000000">
        <w:rPr>
          <w:sz w:val="24"/>
          <w:szCs w:val="24"/>
          <w:shd w:fill="c6c6c6" w:val="clear"/>
          <w:rtl w:val="0"/>
        </w:rPr>
        <w:t xml:space="preserve"> </w:t>
      </w:r>
    </w:p>
    <w:p w:rsidR="00000000" w:rsidDel="00000000" w:rsidP="00000000" w:rsidRDefault="00000000" w:rsidRPr="00000000" w14:paraId="0000005C">
      <w:pPr>
        <w:numPr>
          <w:ilvl w:val="0"/>
          <w:numId w:val="28"/>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For your Primary Email Account, use your work email address </w:t>
      </w:r>
      <w:r w:rsidDel="00000000" w:rsidR="00000000" w:rsidRPr="00000000">
        <w:rPr>
          <w:sz w:val="24"/>
          <w:szCs w:val="24"/>
          <w:shd w:fill="c6c6c6" w:val="clear"/>
          <w:rtl w:val="0"/>
        </w:rPr>
        <w:t xml:space="preserve"> </w:t>
      </w:r>
    </w:p>
    <w:p w:rsidR="00000000" w:rsidDel="00000000" w:rsidP="00000000" w:rsidRDefault="00000000" w:rsidRPr="00000000" w14:paraId="0000005D">
      <w:pPr>
        <w:numPr>
          <w:ilvl w:val="0"/>
          <w:numId w:val="17"/>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(You may fill out the Contact Information for Security, it is optional)</w:t>
      </w:r>
      <w:r w:rsidDel="00000000" w:rsidR="00000000" w:rsidRPr="00000000">
        <w:rPr>
          <w:sz w:val="24"/>
          <w:szCs w:val="24"/>
          <w:shd w:fill="c6c6c6" w:val="clear"/>
          <w:rtl w:val="0"/>
        </w:rPr>
        <w:t xml:space="preserve"> </w:t>
      </w:r>
    </w:p>
    <w:p w:rsidR="00000000" w:rsidDel="00000000" w:rsidP="00000000" w:rsidRDefault="00000000" w:rsidRPr="00000000" w14:paraId="0000005E">
      <w:pPr>
        <w:numPr>
          <w:ilvl w:val="0"/>
          <w:numId w:val="1"/>
        </w:numPr>
        <w:pBdr>
          <w:top w:space="0" w:sz="0" w:val="nil"/>
          <w:bottom w:space="0" w:sz="0" w:val="nil"/>
          <w:right w:space="0" w:sz="0" w:val="nil"/>
          <w:between w:space="0" w:sz="0" w:val="nil"/>
        </w:pBdr>
        <w:ind w:left="1800" w:hanging="360"/>
        <w:rPr>
          <w:rFonts w:ascii="Arial" w:cs="Arial" w:eastAsia="Arial" w:hAnsi="Arial"/>
          <w:sz w:val="24"/>
          <w:szCs w:val="24"/>
        </w:rPr>
      </w:pPr>
      <w:r w:rsidDel="00000000" w:rsidR="00000000" w:rsidRPr="00000000">
        <w:rPr>
          <w:sz w:val="24"/>
          <w:szCs w:val="24"/>
          <w:rtl w:val="0"/>
        </w:rPr>
        <w:t xml:space="preserve">If you already have a personal Secure Access Washington (mySAW) account, please create a new </w:t>
      </w:r>
      <w:r w:rsidDel="00000000" w:rsidR="00000000" w:rsidRPr="00000000">
        <w:rPr>
          <w:b w:val="1"/>
          <w:bCs w:val="1"/>
          <w:i w:val="1"/>
          <w:iCs w:val="1"/>
          <w:sz w:val="24"/>
          <w:szCs w:val="24"/>
          <w:rtl w:val="0"/>
        </w:rPr>
        <w:t xml:space="preserve">professional</w:t>
      </w:r>
      <w:r w:rsidDel="00000000" w:rsidR="00000000" w:rsidRPr="00000000">
        <w:rPr>
          <w:sz w:val="24"/>
          <w:szCs w:val="24"/>
          <w:rtl w:val="0"/>
        </w:rPr>
        <w:t xml:space="preserve"> account associated with your work email.</w:t>
      </w:r>
      <w:r w:rsidDel="00000000" w:rsidR="00000000" w:rsidRPr="00000000">
        <w:rPr>
          <w:sz w:val="24"/>
          <w:szCs w:val="24"/>
          <w:shd w:fill="c6c6c6" w:val="clear"/>
          <w:rtl w:val="0"/>
        </w:rPr>
        <w:t xml:space="preserve"> </w:t>
      </w:r>
    </w:p>
    <w:p w:rsidR="00000000" w:rsidDel="00000000" w:rsidP="00000000" w:rsidRDefault="00000000" w:rsidRPr="00000000" w14:paraId="0000005F">
      <w:pPr>
        <w:numPr>
          <w:ilvl w:val="0"/>
          <w:numId w:val="6"/>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Create a Username and Password</w:t>
      </w:r>
      <w:r w:rsidDel="00000000" w:rsidR="00000000" w:rsidRPr="00000000">
        <w:rPr>
          <w:sz w:val="24"/>
          <w:szCs w:val="24"/>
          <w:shd w:fill="c6c6c6" w:val="clear"/>
          <w:rtl w:val="0"/>
        </w:rPr>
        <w:t xml:space="preserve"> </w:t>
      </w:r>
    </w:p>
    <w:p w:rsidR="00000000" w:rsidDel="00000000" w:rsidP="00000000" w:rsidRDefault="00000000" w:rsidRPr="00000000" w14:paraId="00000060">
      <w:pPr>
        <w:numPr>
          <w:ilvl w:val="0"/>
          <w:numId w:val="2"/>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Click on </w:t>
      </w:r>
      <w:r w:rsidDel="00000000" w:rsidR="00000000" w:rsidRPr="00000000">
        <w:rPr>
          <w:b w:val="1"/>
          <w:bCs w:val="1"/>
          <w:sz w:val="24"/>
          <w:szCs w:val="24"/>
          <w:rtl w:val="0"/>
        </w:rPr>
        <w:t xml:space="preserve">Create my account</w:t>
      </w:r>
      <w:r w:rsidDel="00000000" w:rsidR="00000000" w:rsidRPr="00000000">
        <w:rPr>
          <w:sz w:val="24"/>
          <w:szCs w:val="24"/>
          <w:shd w:fill="c6c6c6" w:val="clear"/>
          <w:rtl w:val="0"/>
        </w:rPr>
        <w:t xml:space="preserve"> </w:t>
      </w:r>
    </w:p>
    <w:p w:rsidR="00000000" w:rsidDel="00000000" w:rsidP="00000000" w:rsidRDefault="00000000" w:rsidRPr="00000000" w14:paraId="00000061">
      <w:pPr>
        <w:numPr>
          <w:ilvl w:val="0"/>
          <w:numId w:val="3"/>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An activation link will be sent to your email. Open your email and click on the link provided to activate your SAW Account</w:t>
      </w:r>
      <w:r w:rsidDel="00000000" w:rsidR="00000000" w:rsidRPr="00000000">
        <w:rPr>
          <w:sz w:val="24"/>
          <w:szCs w:val="24"/>
          <w:shd w:fill="c6c6c6" w:val="clear"/>
          <w:rtl w:val="0"/>
        </w:rPr>
        <w:t xml:space="preserve"> </w:t>
      </w:r>
    </w:p>
    <w:p w:rsidR="00000000" w:rsidDel="00000000" w:rsidP="00000000" w:rsidRDefault="00000000" w:rsidRPr="00000000" w14:paraId="00000062">
      <w:pPr>
        <w:numPr>
          <w:ilvl w:val="0"/>
          <w:numId w:val="23"/>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Once you have activated your SAW Account, visit</w:t>
      </w:r>
      <w:hyperlink r:id="rId22">
        <w:r w:rsidDel="00000000" w:rsidR="00000000" w:rsidRPr="00000000">
          <w:rPr>
            <w:sz w:val="24"/>
            <w:szCs w:val="24"/>
            <w:rtl w:val="0"/>
          </w:rPr>
          <w:t xml:space="preserve"> </w:t>
        </w:r>
      </w:hyperlink>
      <w:hyperlink r:id="rId23">
        <w:r w:rsidDel="00000000" w:rsidR="00000000" w:rsidRPr="00000000">
          <w:rPr>
            <w:color w:val="467886"/>
            <w:sz w:val="24"/>
            <w:szCs w:val="24"/>
            <w:u w:val="single"/>
            <w:rtl w:val="0"/>
          </w:rPr>
          <w:t xml:space="preserve">https://ctrsurvey.org</w:t>
        </w:r>
      </w:hyperlink>
      <w:r w:rsidDel="00000000" w:rsidR="00000000" w:rsidRPr="00000000">
        <w:rPr>
          <w:sz w:val="24"/>
          <w:szCs w:val="24"/>
          <w:rtl w:val="0"/>
        </w:rPr>
        <w:t xml:space="preserve">  </w:t>
      </w:r>
      <w:r w:rsidDel="00000000" w:rsidR="00000000" w:rsidRPr="00000000">
        <w:rPr>
          <w:sz w:val="24"/>
          <w:szCs w:val="24"/>
          <w:shd w:fill="c6c6c6" w:val="clear"/>
          <w:rtl w:val="0"/>
        </w:rPr>
        <w:t xml:space="preserve"> </w:t>
      </w:r>
    </w:p>
    <w:p w:rsidR="00000000" w:rsidDel="00000000" w:rsidP="00000000" w:rsidRDefault="00000000" w:rsidRPr="00000000" w14:paraId="00000063">
      <w:pPr>
        <w:numPr>
          <w:ilvl w:val="0"/>
          <w:numId w:val="27"/>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The following screen will appear:</w:t>
      </w:r>
      <w:r w:rsidDel="00000000" w:rsidR="00000000" w:rsidRPr="00000000">
        <w:rPr>
          <w:sz w:val="24"/>
          <w:szCs w:val="24"/>
          <w:shd w:fill="c6c6c6" w:val="clear"/>
          <w:rtl w:val="0"/>
        </w:rPr>
        <w:t xml:space="preserve"> </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ffffff" w:val="clear"/>
        <w:ind w:left="720" w:firstLine="0"/>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shd w:fill="c6c6c6" w:val="clear"/>
        </w:rPr>
        <w:drawing>
          <wp:inline distB="114300" distT="114300" distL="114300" distR="114300">
            <wp:extent cx="5943600" cy="2921000"/>
            <wp:effectExtent b="0" l="0" r="0" t="0"/>
            <wp:docPr id="1" name="image3.png"/>
            <a:graphic>
              <a:graphicData uri="http://schemas.openxmlformats.org/drawingml/2006/picture">
                <pic:pic>
                  <pic:nvPicPr>
                    <pic:cNvPr id="0" name="image3.png"/>
                    <pic:cNvPicPr preferRelativeResize="0"/>
                  </pic:nvPicPr>
                  <pic:blipFill>
                    <a:blip r:embed="rId24"/>
                    <a:srcRect b="0" l="0" r="0" t="0"/>
                    <a:stretch>
                      <a:fillRect/>
                    </a:stretch>
                  </pic:blipFill>
                  <pic:spPr>
                    <a:xfrm>
                      <a:off x="0" y="0"/>
                      <a:ext cx="5943600" cy="2921000"/>
                    </a:xfrm>
                    <a:prstGeom prst="rect"/>
                    <a:ln/>
                  </pic:spPr>
                </pic:pic>
              </a:graphicData>
            </a:graphic>
          </wp:inline>
        </w:drawing>
      </w:r>
      <w:r w:rsidDel="00000000" w:rsidR="00000000" w:rsidRPr="00000000">
        <w:rPr>
          <w:sz w:val="24"/>
          <w:szCs w:val="24"/>
          <w:shd w:fill="c6c6c6" w:val="clear"/>
          <w:rtl w:val="0"/>
        </w:rPr>
        <w:t xml:space="preserve"> </w:t>
      </w:r>
    </w:p>
    <w:p w:rsidR="00000000" w:rsidDel="00000000" w:rsidP="00000000" w:rsidRDefault="00000000" w:rsidRPr="00000000" w14:paraId="00000067">
      <w:pPr>
        <w:numPr>
          <w:ilvl w:val="0"/>
          <w:numId w:val="15"/>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Fill in your First and Last Name</w:t>
      </w:r>
      <w:r w:rsidDel="00000000" w:rsidR="00000000" w:rsidRPr="00000000">
        <w:rPr>
          <w:sz w:val="24"/>
          <w:szCs w:val="24"/>
          <w:shd w:fill="c6c6c6" w:val="clear"/>
          <w:rtl w:val="0"/>
        </w:rPr>
        <w:t xml:space="preserve"> </w:t>
      </w:r>
    </w:p>
    <w:p w:rsidR="00000000" w:rsidDel="00000000" w:rsidP="00000000" w:rsidRDefault="00000000" w:rsidRPr="00000000" w14:paraId="00000068">
      <w:pPr>
        <w:numPr>
          <w:ilvl w:val="0"/>
          <w:numId w:val="5"/>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Use the drop down menu to select City of Seattle for Your Jurisdiction</w:t>
      </w:r>
      <w:r w:rsidDel="00000000" w:rsidR="00000000" w:rsidRPr="00000000">
        <w:rPr>
          <w:sz w:val="24"/>
          <w:szCs w:val="24"/>
          <w:shd w:fill="c6c6c6" w:val="clear"/>
          <w:rtl w:val="0"/>
        </w:rPr>
        <w:t xml:space="preserve"> </w:t>
      </w:r>
    </w:p>
    <w:p w:rsidR="00000000" w:rsidDel="00000000" w:rsidP="00000000" w:rsidRDefault="00000000" w:rsidRPr="00000000" w14:paraId="00000069">
      <w:pPr>
        <w:numPr>
          <w:ilvl w:val="0"/>
          <w:numId w:val="18"/>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Press Submit</w:t>
      </w:r>
      <w:r w:rsidDel="00000000" w:rsidR="00000000" w:rsidRPr="00000000">
        <w:rPr>
          <w:sz w:val="24"/>
          <w:szCs w:val="24"/>
          <w:shd w:fill="c6c6c6" w:val="clear"/>
          <w:rtl w:val="0"/>
        </w:rPr>
        <w:t xml:space="preserve"> </w:t>
      </w:r>
    </w:p>
    <w:p w:rsidR="00000000" w:rsidDel="00000000" w:rsidP="00000000" w:rsidRDefault="00000000" w:rsidRPr="00000000" w14:paraId="0000006A">
      <w:pPr>
        <w:numPr>
          <w:ilvl w:val="0"/>
          <w:numId w:val="4"/>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After submitting, email </w:t>
      </w:r>
      <w:r w:rsidDel="00000000" w:rsidR="00000000" w:rsidRPr="00000000">
        <w:rPr>
          <w:color w:val="467886"/>
          <w:sz w:val="24"/>
          <w:szCs w:val="24"/>
          <w:u w:val="single"/>
          <w:rtl w:val="0"/>
        </w:rPr>
        <w:t xml:space="preserve">CTR@Commuteseattle.com</w:t>
      </w:r>
      <w:r w:rsidDel="00000000" w:rsidR="00000000" w:rsidRPr="00000000">
        <w:rPr>
          <w:sz w:val="24"/>
          <w:szCs w:val="24"/>
          <w:rtl w:val="0"/>
        </w:rPr>
        <w:t xml:space="preserve"> to let us know you have completed your registration</w:t>
      </w:r>
      <w:r w:rsidDel="00000000" w:rsidR="00000000" w:rsidRPr="00000000">
        <w:rPr>
          <w:sz w:val="24"/>
          <w:szCs w:val="24"/>
          <w:shd w:fill="c6c6c6" w:val="clear"/>
          <w:rtl w:val="0"/>
        </w:rPr>
        <w:t xml:space="preserve"> </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ffffff" w:val="clear"/>
        <w:ind w:left="720" w:firstLine="0"/>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u w:val="single"/>
          <w:rtl w:val="0"/>
        </w:rPr>
        <w:t xml:space="preserve">Existing User Instructions</w:t>
      </w:r>
      <w:r w:rsidDel="00000000" w:rsidR="00000000" w:rsidRPr="00000000">
        <w:rPr>
          <w:sz w:val="24"/>
          <w:szCs w:val="24"/>
          <w:shd w:fill="c6c6c6" w:val="clear"/>
          <w:rtl w:val="0"/>
        </w:rPr>
        <w:t xml:space="preserve"> </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rtl w:val="0"/>
        </w:rPr>
        <w:t xml:space="preserve">If you have an existing SAW Account attached to your Business Email Address:Log in or create a Secure Access Washington (SAW) account using your work email address.</w:t>
      </w:r>
      <w:r w:rsidDel="00000000" w:rsidR="00000000" w:rsidRPr="00000000">
        <w:rPr>
          <w:sz w:val="24"/>
          <w:szCs w:val="24"/>
          <w:shd w:fill="c6c6c6" w:val="clear"/>
          <w:rtl w:val="0"/>
        </w:rPr>
        <w:t xml:space="preserve"> </w:t>
      </w:r>
    </w:p>
    <w:p w:rsidR="00000000" w:rsidDel="00000000" w:rsidP="00000000" w:rsidRDefault="00000000" w:rsidRPr="00000000" w14:paraId="0000006E">
      <w:pPr>
        <w:numPr>
          <w:ilvl w:val="0"/>
          <w:numId w:val="9"/>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You will be redirected back to the CTR Tool landing page.</w:t>
      </w:r>
      <w:r w:rsidDel="00000000" w:rsidR="00000000" w:rsidRPr="00000000">
        <w:rPr>
          <w:sz w:val="24"/>
          <w:szCs w:val="24"/>
          <w:shd w:fill="c6c6c6" w:val="clear"/>
          <w:rtl w:val="0"/>
        </w:rPr>
        <w:t xml:space="preserve"> </w:t>
      </w:r>
    </w:p>
    <w:p w:rsidR="00000000" w:rsidDel="00000000" w:rsidP="00000000" w:rsidRDefault="00000000" w:rsidRPr="00000000" w14:paraId="0000006F">
      <w:pPr>
        <w:numPr>
          <w:ilvl w:val="0"/>
          <w:numId w:val="19"/>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As a new user, you will be prompted to enter your first and last name, e-mail address, username, and password</w:t>
      </w:r>
      <w:r w:rsidDel="00000000" w:rsidR="00000000" w:rsidRPr="00000000">
        <w:rPr>
          <w:sz w:val="24"/>
          <w:szCs w:val="24"/>
          <w:shd w:fill="c6c6c6" w:val="clear"/>
          <w:rtl w:val="0"/>
        </w:rPr>
        <w:t xml:space="preserve"> </w:t>
      </w:r>
    </w:p>
    <w:p w:rsidR="00000000" w:rsidDel="00000000" w:rsidP="00000000" w:rsidRDefault="00000000" w:rsidRPr="00000000" w14:paraId="00000070">
      <w:pPr>
        <w:numPr>
          <w:ilvl w:val="0"/>
          <w:numId w:val="12"/>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An activation link will be sent to your email, and you must click and activate it</w:t>
      </w:r>
      <w:r w:rsidDel="00000000" w:rsidR="00000000" w:rsidRPr="00000000">
        <w:rPr>
          <w:sz w:val="24"/>
          <w:szCs w:val="24"/>
          <w:shd w:fill="c6c6c6" w:val="clear"/>
          <w:rtl w:val="0"/>
        </w:rPr>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ffffff" w:val="clear"/>
        <w:spacing w:after="160" w:lineRule="auto"/>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ffffff" w:val="clear"/>
        <w:spacing w:after="160" w:lineRule="auto"/>
        <w:rPr>
          <w:sz w:val="24"/>
          <w:szCs w:val="24"/>
          <w:shd w:fill="c6c6c6" w:val="clear"/>
        </w:rPr>
      </w:pPr>
      <w:r w:rsidDel="00000000" w:rsidR="00000000" w:rsidRPr="00000000">
        <w:rPr>
          <w:b w:val="1"/>
          <w:bCs w:val="1"/>
          <w:sz w:val="24"/>
          <w:szCs w:val="24"/>
          <w:rtl w:val="0"/>
        </w:rPr>
        <w:t xml:space="preserve">Important:</w:t>
      </w:r>
      <w:r w:rsidDel="00000000" w:rsidR="00000000" w:rsidRPr="00000000">
        <w:rPr>
          <w:sz w:val="24"/>
          <w:szCs w:val="24"/>
          <w:rtl w:val="0"/>
        </w:rPr>
        <w:t xml:space="preserve"> You will not have access to manage your worksite(s) immediately. Your account must first be approved and permissions assigned. This process may take up to 2 business days, so please do not wait until the day you plan to launch your survey.</w:t>
      </w:r>
      <w:r w:rsidDel="00000000" w:rsidR="00000000" w:rsidRPr="00000000">
        <w:rPr>
          <w:sz w:val="24"/>
          <w:szCs w:val="24"/>
          <w:shd w:fill="c6c6c6" w:val="clear"/>
          <w:rtl w:val="0"/>
        </w:rPr>
        <w:t xml:space="preserve"> </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ffffff" w:val="clear"/>
        <w:spacing w:after="160" w:lineRule="auto"/>
        <w:rPr>
          <w:sz w:val="24"/>
          <w:szCs w:val="24"/>
          <w:shd w:fill="c6c6c6" w:val="clear"/>
        </w:rPr>
      </w:pPr>
      <w:r w:rsidDel="00000000" w:rsidR="00000000" w:rsidRPr="00000000">
        <w:rPr>
          <w:sz w:val="24"/>
          <w:szCs w:val="24"/>
          <w:rtl w:val="0"/>
        </w:rPr>
        <w:t xml:space="preserve">If you would like additional resources, please visit:</w:t>
      </w:r>
      <w:r w:rsidDel="00000000" w:rsidR="00000000" w:rsidRPr="00000000">
        <w:rPr>
          <w:sz w:val="24"/>
          <w:szCs w:val="24"/>
          <w:shd w:fill="c6c6c6" w:val="clear"/>
          <w:rtl w:val="0"/>
        </w:rPr>
        <w:t xml:space="preserve"> </w:t>
      </w:r>
    </w:p>
    <w:p w:rsidR="00000000" w:rsidDel="00000000" w:rsidP="00000000" w:rsidRDefault="00000000" w:rsidRPr="00000000" w14:paraId="00000074">
      <w:pPr>
        <w:numPr>
          <w:ilvl w:val="0"/>
          <w:numId w:val="24"/>
        </w:numPr>
        <w:pBdr>
          <w:top w:space="0" w:sz="0" w:val="nil"/>
          <w:bottom w:space="0" w:sz="0" w:val="nil"/>
          <w:right w:space="0" w:sz="0" w:val="nil"/>
          <w:between w:space="0" w:sz="0" w:val="nil"/>
        </w:pBdr>
        <w:ind w:left="1800" w:hanging="360"/>
        <w:rPr>
          <w:rFonts w:ascii="Arial" w:cs="Arial" w:eastAsia="Arial" w:hAnsi="Arial"/>
          <w:sz w:val="24"/>
          <w:szCs w:val="24"/>
        </w:rPr>
      </w:pPr>
      <w:hyperlink r:id="rId25">
        <w:r w:rsidDel="00000000" w:rsidR="00000000" w:rsidRPr="00000000">
          <w:rPr>
            <w:color w:val="467886"/>
            <w:sz w:val="24"/>
            <w:szCs w:val="24"/>
            <w:u w:val="single"/>
            <w:rtl w:val="0"/>
          </w:rPr>
          <w:t xml:space="preserve">How to Log In Video</w:t>
        </w:r>
      </w:hyperlink>
      <w:r w:rsidDel="00000000" w:rsidR="00000000" w:rsidRPr="00000000">
        <w:rPr>
          <w:sz w:val="24"/>
          <w:szCs w:val="24"/>
          <w:rtl w:val="0"/>
        </w:rPr>
        <w:t xml:space="preserve"> (7 min 55 seconds) </w:t>
      </w:r>
      <w:r w:rsidDel="00000000" w:rsidR="00000000" w:rsidRPr="00000000">
        <w:rPr>
          <w:sz w:val="24"/>
          <w:szCs w:val="24"/>
          <w:shd w:fill="c6c6c6" w:val="clear"/>
          <w:rtl w:val="0"/>
        </w:rPr>
        <w:t xml:space="preserve"> </w:t>
      </w:r>
    </w:p>
    <w:p w:rsidR="00000000" w:rsidDel="00000000" w:rsidP="00000000" w:rsidRDefault="00000000" w:rsidRPr="00000000" w14:paraId="00000075">
      <w:pPr>
        <w:numPr>
          <w:ilvl w:val="0"/>
          <w:numId w:val="13"/>
        </w:numPr>
        <w:pBdr>
          <w:top w:space="0" w:sz="0" w:val="nil"/>
          <w:bottom w:space="0" w:sz="0" w:val="nil"/>
          <w:right w:space="0" w:sz="0" w:val="nil"/>
          <w:between w:space="0" w:sz="0" w:val="nil"/>
        </w:pBdr>
        <w:ind w:left="1800" w:hanging="360"/>
        <w:rPr>
          <w:rFonts w:ascii="Arial" w:cs="Arial" w:eastAsia="Arial" w:hAnsi="Arial"/>
          <w:sz w:val="24"/>
          <w:szCs w:val="24"/>
        </w:rPr>
      </w:pPr>
      <w:hyperlink r:id="rId26">
        <w:r w:rsidDel="00000000" w:rsidR="00000000" w:rsidRPr="00000000">
          <w:rPr>
            <w:color w:val="467886"/>
            <w:sz w:val="24"/>
            <w:szCs w:val="24"/>
            <w:u w:val="single"/>
            <w:rtl w:val="0"/>
          </w:rPr>
          <w:t xml:space="preserve">How to Log in PDF</w:t>
        </w:r>
      </w:hyperlink>
      <w:r w:rsidDel="00000000" w:rsidR="00000000" w:rsidRPr="00000000">
        <w:rPr>
          <w:sz w:val="24"/>
          <w:szCs w:val="24"/>
          <w:rtl w:val="0"/>
        </w:rPr>
        <w:t xml:space="preserve"> </w:t>
      </w:r>
      <w:r w:rsidDel="00000000" w:rsidR="00000000" w:rsidRPr="00000000">
        <w:rPr>
          <w:sz w:val="24"/>
          <w:szCs w:val="24"/>
          <w:shd w:fill="c6c6c6" w:val="clear"/>
          <w:rtl w:val="0"/>
        </w:rPr>
        <w:t xml:space="preserve"> </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ffffff" w:val="clear"/>
        <w:spacing w:after="160" w:lineRule="auto"/>
        <w:rPr>
          <w:sz w:val="28"/>
          <w:szCs w:val="28"/>
          <w:shd w:fill="c6c6c6" w:val="clear"/>
        </w:rPr>
      </w:pPr>
      <w:r w:rsidDel="00000000" w:rsidR="00000000" w:rsidRPr="00000000">
        <w:rPr>
          <w:sz w:val="28"/>
          <w:szCs w:val="28"/>
          <w:shd w:fill="c6c6c6" w:val="clear"/>
          <w:rtl w:val="0"/>
        </w:rPr>
        <w:t xml:space="preserve"> </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ffffff" w:val="clear"/>
        <w:spacing w:after="160" w:lineRule="auto"/>
        <w:rPr>
          <w:sz w:val="28"/>
          <w:szCs w:val="28"/>
          <w:shd w:fill="c6c6c6" w:val="clear"/>
        </w:rPr>
      </w:pPr>
      <w:r w:rsidDel="00000000" w:rsidR="00000000" w:rsidRPr="00000000">
        <w:rPr>
          <w:sz w:val="28"/>
          <w:szCs w:val="28"/>
          <w:shd w:fill="c6c6c6" w:val="clear"/>
          <w:rtl w:val="0"/>
        </w:rPr>
        <w:t xml:space="preserve">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ffffff" w:val="clear"/>
        <w:spacing w:after="160" w:lineRule="auto"/>
        <w:rPr>
          <w:sz w:val="28"/>
          <w:szCs w:val="28"/>
          <w:shd w:fill="c6c6c6" w:val="clear"/>
        </w:rPr>
      </w:pPr>
      <w:r w:rsidDel="00000000" w:rsidR="00000000" w:rsidRPr="00000000">
        <w:rPr>
          <w:b w:val="1"/>
          <w:bCs w:val="1"/>
          <w:sz w:val="28"/>
          <w:szCs w:val="28"/>
          <w:rtl w:val="0"/>
        </w:rPr>
        <w:t xml:space="preserve">2. Request Access to Your Worksite from Commute Seattle</w:t>
      </w:r>
      <w:r w:rsidDel="00000000" w:rsidR="00000000" w:rsidRPr="00000000">
        <w:rPr>
          <w:sz w:val="28"/>
          <w:szCs w:val="28"/>
          <w:shd w:fill="c6c6c6" w:val="clear"/>
          <w:rtl w:val="0"/>
        </w:rPr>
        <w:t xml:space="preserve"> </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ffffff" w:val="clear"/>
        <w:spacing w:after="160" w:lineRule="auto"/>
        <w:rPr>
          <w:sz w:val="24"/>
          <w:szCs w:val="24"/>
          <w:shd w:fill="c6c6c6" w:val="clear"/>
        </w:rPr>
      </w:pPr>
      <w:r w:rsidDel="00000000" w:rsidR="00000000" w:rsidRPr="00000000">
        <w:rPr>
          <w:sz w:val="24"/>
          <w:szCs w:val="24"/>
          <w:rtl w:val="0"/>
        </w:rPr>
        <w:t xml:space="preserve">Once you have completed the account setup above, email </w:t>
      </w:r>
      <w:r w:rsidDel="00000000" w:rsidR="00000000" w:rsidRPr="00000000">
        <w:rPr>
          <w:color w:val="467886"/>
          <w:sz w:val="24"/>
          <w:szCs w:val="24"/>
          <w:u w:val="single"/>
          <w:rtl w:val="0"/>
        </w:rPr>
        <w:t xml:space="preserve">ctr@commuteseattle.com</w:t>
      </w:r>
      <w:r w:rsidDel="00000000" w:rsidR="00000000" w:rsidRPr="00000000">
        <w:rPr>
          <w:sz w:val="24"/>
          <w:szCs w:val="24"/>
          <w:rtl w:val="0"/>
        </w:rPr>
        <w:t xml:space="preserve"> to let Commute Seattle know you are ready for access.</w:t>
      </w:r>
      <w:r w:rsidDel="00000000" w:rsidR="00000000" w:rsidRPr="00000000">
        <w:rPr>
          <w:sz w:val="24"/>
          <w:szCs w:val="24"/>
          <w:shd w:fill="c6c6c6" w:val="clear"/>
          <w:rtl w:val="0"/>
        </w:rPr>
        <w:t xml:space="preserve"> </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ffffff" w:val="clear"/>
        <w:spacing w:after="160" w:lineRule="auto"/>
        <w:rPr>
          <w:sz w:val="24"/>
          <w:szCs w:val="24"/>
          <w:shd w:fill="c6c6c6" w:val="clear"/>
        </w:rPr>
      </w:pPr>
      <w:r w:rsidDel="00000000" w:rsidR="00000000" w:rsidRPr="00000000">
        <w:rPr>
          <w:sz w:val="24"/>
          <w:szCs w:val="24"/>
          <w:rtl w:val="0"/>
        </w:rPr>
        <w:t xml:space="preserve">Commute Seattle will set your permissions to access and manage your worksite(s) and will email you once this is complete.</w:t>
      </w:r>
      <w:r w:rsidDel="00000000" w:rsidR="00000000" w:rsidRPr="00000000">
        <w:rPr>
          <w:sz w:val="24"/>
          <w:szCs w:val="24"/>
          <w:shd w:fill="c6c6c6" w:val="clear"/>
          <w:rtl w:val="0"/>
        </w:rPr>
        <w:t xml:space="preserve"> </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ffffff" w:val="clear"/>
        <w:spacing w:after="160" w:lineRule="auto"/>
        <w:rPr>
          <w:sz w:val="28"/>
          <w:szCs w:val="28"/>
          <w:shd w:fill="c6c6c6" w:val="clear"/>
        </w:rPr>
      </w:pPr>
      <w:r w:rsidDel="00000000" w:rsidR="00000000" w:rsidRPr="00000000">
        <w:rPr>
          <w:b w:val="1"/>
          <w:bCs w:val="1"/>
          <w:sz w:val="28"/>
          <w:szCs w:val="28"/>
          <w:rtl w:val="0"/>
        </w:rPr>
        <w:t xml:space="preserve">3. Verify Your Worksite Access</w:t>
      </w:r>
      <w:r w:rsidDel="00000000" w:rsidR="00000000" w:rsidRPr="00000000">
        <w:rPr>
          <w:sz w:val="28"/>
          <w:szCs w:val="28"/>
          <w:shd w:fill="c6c6c6" w:val="clear"/>
          <w:rtl w:val="0"/>
        </w:rPr>
        <w:t xml:space="preserve"> </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ffffff" w:val="clear"/>
        <w:spacing w:after="160" w:lineRule="auto"/>
        <w:rPr>
          <w:sz w:val="24"/>
          <w:szCs w:val="24"/>
          <w:shd w:fill="c6c6c6" w:val="clear"/>
        </w:rPr>
      </w:pPr>
      <w:r w:rsidDel="00000000" w:rsidR="00000000" w:rsidRPr="00000000">
        <w:rPr>
          <w:sz w:val="24"/>
          <w:szCs w:val="24"/>
          <w:rtl w:val="0"/>
        </w:rPr>
        <w:t xml:space="preserve">After you receive approval from Commute Seattle:</w:t>
      </w:r>
      <w:r w:rsidDel="00000000" w:rsidR="00000000" w:rsidRPr="00000000">
        <w:rPr>
          <w:sz w:val="24"/>
          <w:szCs w:val="24"/>
          <w:shd w:fill="c6c6c6" w:val="clear"/>
          <w:rtl w:val="0"/>
        </w:rPr>
        <w:t xml:space="preserve"> </w:t>
      </w:r>
    </w:p>
    <w:p w:rsidR="00000000" w:rsidDel="00000000" w:rsidP="00000000" w:rsidRDefault="00000000" w:rsidRPr="00000000" w14:paraId="0000007D">
      <w:pPr>
        <w:numPr>
          <w:ilvl w:val="0"/>
          <w:numId w:val="8"/>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Log back in at ctrsurvey.org.</w:t>
      </w:r>
      <w:r w:rsidDel="00000000" w:rsidR="00000000" w:rsidRPr="00000000">
        <w:rPr>
          <w:sz w:val="24"/>
          <w:szCs w:val="24"/>
          <w:shd w:fill="c6c6c6" w:val="clear"/>
          <w:rtl w:val="0"/>
        </w:rPr>
        <w:t xml:space="preserve"> </w:t>
      </w:r>
    </w:p>
    <w:p w:rsidR="00000000" w:rsidDel="00000000" w:rsidP="00000000" w:rsidRDefault="00000000" w:rsidRPr="00000000" w14:paraId="0000007E">
      <w:pPr>
        <w:numPr>
          <w:ilvl w:val="0"/>
          <w:numId w:val="20"/>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Click Management Dashboard.</w:t>
      </w:r>
      <w:r w:rsidDel="00000000" w:rsidR="00000000" w:rsidRPr="00000000">
        <w:rPr>
          <w:sz w:val="24"/>
          <w:szCs w:val="24"/>
          <w:shd w:fill="c6c6c6" w:val="clear"/>
          <w:rtl w:val="0"/>
        </w:rPr>
        <w:t xml:space="preserve"> </w:t>
      </w:r>
    </w:p>
    <w:p w:rsidR="00000000" w:rsidDel="00000000" w:rsidP="00000000" w:rsidRDefault="00000000" w:rsidRPr="00000000" w14:paraId="0000007F">
      <w:pPr>
        <w:numPr>
          <w:ilvl w:val="0"/>
          <w:numId w:val="7"/>
        </w:numPr>
        <w:pBdr>
          <w:top w:space="0" w:sz="0" w:val="nil"/>
          <w:bottom w:space="0" w:sz="0" w:val="nil"/>
          <w:right w:space="0" w:sz="0" w:val="nil"/>
          <w:between w:space="0" w:sz="0" w:val="nil"/>
        </w:pBdr>
        <w:ind w:left="1080" w:hanging="360"/>
        <w:rPr>
          <w:rFonts w:ascii="Arial" w:cs="Arial" w:eastAsia="Arial" w:hAnsi="Arial"/>
          <w:sz w:val="24"/>
          <w:szCs w:val="24"/>
        </w:rPr>
      </w:pPr>
      <w:r w:rsidDel="00000000" w:rsidR="00000000" w:rsidRPr="00000000">
        <w:rPr>
          <w:sz w:val="24"/>
          <w:szCs w:val="24"/>
          <w:rtl w:val="0"/>
        </w:rPr>
        <w:t xml:space="preserve">Confirm that your worksite(s) appear in the dashboard.</w:t>
      </w:r>
      <w:r w:rsidDel="00000000" w:rsidR="00000000" w:rsidRPr="00000000">
        <w:rPr>
          <w:sz w:val="24"/>
          <w:szCs w:val="24"/>
          <w:shd w:fill="c6c6c6" w:val="clear"/>
          <w:rtl w:val="0"/>
        </w:rPr>
        <w:t xml:space="preserve"> </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ffffff" w:val="clear"/>
        <w:spacing w:after="160" w:lineRule="auto"/>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rtl w:val="0"/>
        </w:rPr>
        <w:t xml:space="preserve">The Management Dashboard will only appear after your account has been approved.</w:t>
      </w:r>
      <w:r w:rsidDel="00000000" w:rsidR="00000000" w:rsidRPr="00000000">
        <w:rPr>
          <w:sz w:val="24"/>
          <w:szCs w:val="24"/>
          <w:shd w:fill="c6c6c6" w:val="clear"/>
          <w:rtl w:val="0"/>
        </w:rPr>
        <w:t xml:space="preserve"> </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sz w:val="24"/>
          <w:szCs w:val="24"/>
          <w:rtl w:val="0"/>
        </w:rPr>
        <w:t xml:space="preserve">If you do not see the Management Dashboard or your worksite(s) after 2 business days, contact Commute Seattle at:</w:t>
      </w:r>
      <w:r w:rsidDel="00000000" w:rsidR="00000000" w:rsidRPr="00000000">
        <w:rPr>
          <w:sz w:val="24"/>
          <w:szCs w:val="24"/>
          <w:shd w:fill="c6c6c6" w:val="clear"/>
          <w:rtl w:val="0"/>
        </w:rPr>
        <w:t xml:space="preserve"> </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b w:val="1"/>
          <w:bCs w:val="1"/>
          <w:sz w:val="24"/>
          <w:szCs w:val="24"/>
          <w:rtl w:val="0"/>
        </w:rPr>
        <w:t xml:space="preserve"> </w:t>
      </w:r>
      <w:r w:rsidDel="00000000" w:rsidR="00000000" w:rsidRPr="00000000">
        <w:rPr>
          <w:b w:val="1"/>
          <w:bCs w:val="1"/>
          <w:color w:val="467886"/>
          <w:sz w:val="24"/>
          <w:szCs w:val="24"/>
          <w:u w:val="single"/>
          <w:rtl w:val="0"/>
        </w:rPr>
        <w:t xml:space="preserve">ctr@commuteseattle.com</w:t>
      </w:r>
      <w:r w:rsidDel="00000000" w:rsidR="00000000" w:rsidRPr="00000000">
        <w:rPr>
          <w:b w:val="1"/>
          <w:bCs w:val="1"/>
          <w:sz w:val="24"/>
          <w:szCs w:val="24"/>
          <w:rtl w:val="0"/>
        </w:rPr>
        <w:t xml:space="preserve"> (for CTR-affected companies)</w:t>
      </w:r>
      <w:r w:rsidDel="00000000" w:rsidR="00000000" w:rsidRPr="00000000">
        <w:rPr>
          <w:sz w:val="24"/>
          <w:szCs w:val="24"/>
          <w:shd w:fill="c6c6c6" w:val="clear"/>
          <w:rtl w:val="0"/>
        </w:rPr>
        <w:t xml:space="preserve"> </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ffffff" w:val="clear"/>
        <w:rPr>
          <w:sz w:val="24"/>
          <w:szCs w:val="24"/>
          <w:shd w:fill="c6c6c6" w:val="clear"/>
        </w:rPr>
      </w:pPr>
      <w:r w:rsidDel="00000000" w:rsidR="00000000" w:rsidRPr="00000000">
        <w:rPr>
          <w:b w:val="1"/>
          <w:bCs w:val="1"/>
          <w:sz w:val="24"/>
          <w:szCs w:val="24"/>
          <w:rtl w:val="0"/>
        </w:rPr>
        <w:t xml:space="preserve"> </w:t>
      </w:r>
      <w:r w:rsidDel="00000000" w:rsidR="00000000" w:rsidRPr="00000000">
        <w:rPr>
          <w:b w:val="1"/>
          <w:bCs w:val="1"/>
          <w:color w:val="467886"/>
          <w:sz w:val="24"/>
          <w:szCs w:val="24"/>
          <w:u w:val="single"/>
          <w:rtl w:val="0"/>
        </w:rPr>
        <w:t xml:space="preserve">Tmp@commuteseattle.com</w:t>
      </w:r>
      <w:r w:rsidDel="00000000" w:rsidR="00000000" w:rsidRPr="00000000">
        <w:rPr>
          <w:b w:val="1"/>
          <w:bCs w:val="1"/>
          <w:sz w:val="24"/>
          <w:szCs w:val="24"/>
          <w:rtl w:val="0"/>
        </w:rPr>
        <w:t xml:space="preserve"> (for TMP-affected buildings)</w:t>
      </w:r>
      <w:r w:rsidDel="00000000" w:rsidR="00000000" w:rsidRPr="00000000">
        <w:rPr>
          <w:sz w:val="24"/>
          <w:szCs w:val="24"/>
          <w:shd w:fill="c6c6c6" w:val="clear"/>
          <w:rtl w:val="0"/>
        </w:rPr>
        <w:t xml:space="preserve"> </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ffffff" w:val="clear"/>
        <w:spacing w:after="160" w:lineRule="auto"/>
        <w:ind w:left="720" w:firstLine="0"/>
        <w:rPr>
          <w:sz w:val="24"/>
          <w:szCs w:val="24"/>
          <w:shd w:fill="c6c6c6" w:val="clear"/>
        </w:rPr>
      </w:pPr>
      <w:r w:rsidDel="00000000" w:rsidR="00000000" w:rsidRPr="00000000">
        <w:rPr>
          <w:sz w:val="24"/>
          <w:szCs w:val="24"/>
          <w:shd w:fill="c6c6c6" w:val="clear"/>
          <w:rtl w:val="0"/>
        </w:rPr>
        <w:t xml:space="preserve"> </w:t>
      </w:r>
    </w:p>
    <w:p w:rsidR="00000000" w:rsidDel="00000000" w:rsidP="00000000" w:rsidRDefault="00000000" w:rsidRPr="00000000" w14:paraId="00000087">
      <w:pPr>
        <w:rPr>
          <w:sz w:val="24"/>
          <w:szCs w:val="24"/>
        </w:rPr>
      </w:pPr>
      <w:r w:rsidDel="00000000" w:rsidR="00000000" w:rsidRPr="00000000">
        <w:rPr>
          <w:rtl w:val="0"/>
        </w:rPr>
      </w:r>
    </w:p>
    <w:sectPr>
      <w:headerReference r:id="rId27" w:type="default"/>
      <w:type w:val="nextPage"/>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jc w:val="center"/>
      <w:rPr/>
    </w:pPr>
    <w:r w:rsidDel="00000000" w:rsidR="00000000" w:rsidRPr="00000000">
      <w:rPr/>
      <w:drawing>
        <wp:inline distB="114300" distT="114300" distL="114300" distR="114300">
          <wp:extent cx="2295525" cy="647302"/>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95525" cy="647302"/>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Verdana" w:cs="Verdana" w:eastAsia="Verdana" w:hAnsi="Verdana"/>
        <w:b w:val="0"/>
        <w:bCs w:val="0"/>
        <w:i w:val="0"/>
        <w:iCs w:val="0"/>
        <w:smallCaps w:val="0"/>
        <w:color w:val="000000"/>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b w:val="1"/>
      <w:bCs w:val="1"/>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ctrsurvey.org/" TargetMode="External"/><Relationship Id="rId22" Type="http://schemas.openxmlformats.org/officeDocument/2006/relationships/hyperlink" Target="https://ctrsurvey.org/" TargetMode="External"/><Relationship Id="rId21" Type="http://schemas.openxmlformats.org/officeDocument/2006/relationships/image" Target="media/image1.png"/><Relationship Id="rId24" Type="http://schemas.openxmlformats.org/officeDocument/2006/relationships/image" Target="media/image3.png"/><Relationship Id="rId23" Type="http://schemas.openxmlformats.org/officeDocument/2006/relationships/hyperlink" Target="https://ctrsurvey.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wq41H6ubHVKN0maiFIMLBwHBHXDgrHN5/view?usp=sharing" TargetMode="External"/><Relationship Id="rId26" Type="http://schemas.openxmlformats.org/officeDocument/2006/relationships/hyperlink" Target="https://tdmboard.com/wp-content/uploads/2024/03/CTR-Survey-Tool-Training-How-to-Log-In_2024-03-25.pdf" TargetMode="External"/><Relationship Id="rId25" Type="http://schemas.openxmlformats.org/officeDocument/2006/relationships/hyperlink" Target="https://www.youtube.com/watch?v=0fwHx0gCvM0" TargetMode="External"/><Relationship Id="rId27"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drive.google.com/file/d/1u7WVjJv3IBGQ2tqi6X6OLY-6WgLq3vo1/view?usp=sharing" TargetMode="External"/><Relationship Id="rId7" Type="http://schemas.openxmlformats.org/officeDocument/2006/relationships/hyperlink" Target="https://drive.google.com/file/d/1c8yXo79Xaj_8RRHrDmOXJKWfUvceQ3lm/view?usp=sharing" TargetMode="External"/><Relationship Id="rId8" Type="http://schemas.openxmlformats.org/officeDocument/2006/relationships/hyperlink" Target="https://drive.google.com/file/d/1f6COrIFhY6bWWLvwlivi1JY5Vz_KexMD/view?usp=sharing" TargetMode="External"/><Relationship Id="rId11" Type="http://schemas.openxmlformats.org/officeDocument/2006/relationships/hyperlink" Target="https://docs.google.com/document/d/1maKqHaMn3bWjgAN1-4CJC6kR9MZXEu6Dfg3h9hOLxaQ/edit?usp=sharing" TargetMode="External"/><Relationship Id="rId10" Type="http://schemas.openxmlformats.org/officeDocument/2006/relationships/hyperlink" Target="https://drive.google.com/drive/folders/1xUuNhtVvy0WriwHEfC0VWn1V7UYbtO3T?usp=drive_link" TargetMode="External"/><Relationship Id="rId13" Type="http://schemas.openxmlformats.org/officeDocument/2006/relationships/hyperlink" Target="https://docs.google.com/document/d/1QgHlyDIa-m7s2HBZ7S1D_sPk2Hvv767e6RNUhQGSHxw/edit?usp=sharing" TargetMode="External"/><Relationship Id="rId12" Type="http://schemas.openxmlformats.org/officeDocument/2006/relationships/hyperlink" Target="https://docs.google.com/document/d/1Z42x8kkKn3JmYA8jZlxTi7TdOPHDz26IOTOMLUd0gvo/edit?usp=sharing" TargetMode="External"/><Relationship Id="rId15" Type="http://schemas.openxmlformats.org/officeDocument/2006/relationships/hyperlink" Target="https://docs.google.com/document/d/1caf8Tuyfje6g-4nQp4gUpDH6to3fgbcPkuj9w3ZxiIo/edit?usp=sharing" TargetMode="External"/><Relationship Id="rId14" Type="http://schemas.openxmlformats.org/officeDocument/2006/relationships/hyperlink" Target="https://docs.google.com/document/d/1xEuEPm_L1-LQ6YNQ54ZQ5esY_f4iAx5wGAtzVaJGT4w/edit?usp=sharing" TargetMode="External"/><Relationship Id="rId17" Type="http://schemas.openxmlformats.org/officeDocument/2006/relationships/header" Target="header1.xml"/><Relationship Id="rId16" Type="http://schemas.openxmlformats.org/officeDocument/2006/relationships/hyperlink" Target="https://docs.google.com/document/d/1gtMq20xdQmx14LDqdSbs4NJ8GPqMtJR0mT307wdU3Yg/edit?usp=sharing" TargetMode="External"/><Relationship Id="rId19" Type="http://schemas.openxmlformats.org/officeDocument/2006/relationships/hyperlink" Target="https://ctrsurvey.org/" TargetMode="External"/><Relationship Id="rId1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